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c8b06d6b1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 競 爭 才 有 進 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面 對 預 計 在 下 學 期 實 施 的 「 全 校 性 系 所 評 鑑 」 ， 理 學 院 院 長 薛 文 發 對 此 事 抱 持 著 肯 定 的 看 法 。 薛 院 長 表 示 ， 對 各 個 系 所 做 一 全 面 性 的 評 鑑 ， 是 有 必 要 的 ， 此 舉 可 給 予 各 系 所 及 老 師 們 鼓 勵 和 壓 力 ， 有 競 爭 才 會 有 進 步 。 
</w:t>
          <w:br/>
          <w:t>
</w:t>
          <w:br/>
          <w:t>理 學 院 數 學 、 物 理 、 化 學 皆 為 本 校 重 點 系 所 ， 理 學 院 是 所 有 系 皆 為 重 點 系 的 學 院 。 薛 院 長 表 示 ， 理 學 院 多 年 來 在 重 點 系 所 設 置 條 件 的 要 求 、 考 驗 下 ， 在 許 多 方 面 的 成 就 表 現 上 ， 確 實 也 展 現 了 優 異 的 成 績 。 諸 如 在 國 科 會 自 然 處 申 請 研 究 案 件 數 中 ， 本 校 的 成 績 近 年 來 皆 位 居 私 立 大 學 之 冠 ， 甚 至 超 越 了 部 分 國 立 大 學 。 因 此 ， 面 對 系 所 評 鑑 的 評 估 ， 理 學 院 以 充 滿 信 心 的 態 度 來 迎 接 考 驗 。 薛 院 長 進 一 步 強 調 ， 理 學 院 絕 不 會 以 現 今 的 成 就 為 滿 足 ， 今 後 ， 必 定 將 持 續 努 力 ， 以 追 求 更 好 的 成 績 。 
</w:t>
          <w:br/>
          <w:t>
</w:t>
          <w:br/>
          <w:t>薛 院 長 認 為 ， 重 點 系 所 設 置 的 條 件 規 則 ， 經 三 年 來 在 委 員 們 不 斷 檢 討 、 改 進 下 ， 其 標 準 可 以 作 為 系 所 評 鑑 辦 法 的 實 施 參 考 。 諸 如 各 系 所 畢 業 生 在 就 業 市 場 中 的 潛 力 其 分 佈 狀 況 等 ， 都 可 以 作 為 實 施 系 所 評 鑑 的 參 考 。 
</w:t>
          <w:br/>
          <w:t>
</w:t>
          <w:br/>
          <w:t>對 於 臺 大 花 錢 邀 請 外 人 組 評 鑑 小 組 進 行 評 鑑 ， 薛 院 長 強 調 ， 臺 大 的 評 鑑 方 式 應 僅 作 為 本 校 的 參 考 ， 不 宜 照 單 全 收 ， 畢 竟 各 校 的 特 色 、 資 源 不 盡 相 同 ， 因 此 ， 當 然 需 要 作 一 番 調 整 。</w:t>
          <w:br/>
        </w:r>
      </w:r>
    </w:p>
  </w:body>
</w:document>
</file>