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39c8a646b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生 宿 舍 尚 有 床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學 期 女 生 宿 舍 有 尚 剩 餘 空 床 位 ， 有 意 住 宿 的 同 學 ， 請 儘 快 至 松 濤 二 館 櫃 臺 向 值 勤 人 員 登 記 ， 以 免 向 隅 。 
</w:t>
          <w:br/>
          <w:t>
</w:t>
          <w:br/>
          <w:t>宿 舍 秘 書 金 素 琴 表 示 ， 本 校 宿 舍 收 費 比 校 外 宿 舍 較 為 便 宜 ， 且 住 宿 舍 的 同 學 也 可 享 有 很 多 福 利 ， 如 有 電 腦 者 可 在 宿 舍 內 連 接 網 路 ， 免 費 上 網 。 此 外 ， 每 晚 十 一 時 閉 館 後 至 隔 天 清 晨 六 時 ， 住 宿 生 可 利 用 學 生 證 刷 卡 ， 出 入 方 便 ， 且 校 園 內 有 警 衛 進 行 夜 巡 的 工 作 ， 學 生 較 為 安 全 。 因 此 ， 有 意 住 宿 的 同 學 ， 請 速 至 松 濤 二 館 櫃 臺 辦 理 申 請 ， 以 先 登 記 者 為 優 先 。</w:t>
          <w:br/>
        </w:r>
      </w:r>
    </w:p>
  </w:body>
</w:document>
</file>