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163d712804d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約會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筆直的街
</w:t>
          <w:br/>
          <w:t>瞇著眼就可以數到第七個紅綠燈
</w:t>
          <w:br/>
          <w:t>唯一在旁　陪伴我的霓虹
</w:t>
          <w:br/>
          <w:t>堅持在晚風漸起的時候才卸妝……
</w:t>
          <w:br/>
          <w:t>
</w:t>
          <w:br/>
          <w:t>可是親愛的被迷人的月色耽誤
</w:t>
          <w:br/>
          <w:t>還是費心勾畫動人的眼神
</w:t>
          <w:br/>
          <w:t>我可以等……
</w:t>
          <w:br/>
          <w:t>可是親愛的忘記昨日的溫存
</w:t>
          <w:br/>
          <w:t>還是努力繫好我倆的紅繩
</w:t>
          <w:br/>
          <w:t>我可以等……
</w:t>
          <w:br/>
          <w:t>我可以等……
</w:t>
          <w:br/>
          <w:t>……但夜無法等
</w:t>
          <w:br/>
          <w:t>只好與守時的星星交換淚痕
</w:t>
          <w:br/>
          <w:t>但……
</w:t>
          <w:br/>
          <w:t>親愛的我仍在等……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1392" cy="938784"/>
              <wp:effectExtent l="0" t="0" r="0" b="0"/>
              <wp:docPr id="1" name="IMG_ec87d9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5/m\971784fb-844a-40c7-bd5b-ef2cf2df9a76.jpg"/>
                      <pic:cNvPicPr/>
                    </pic:nvPicPr>
                    <pic:blipFill>
                      <a:blip xmlns:r="http://schemas.openxmlformats.org/officeDocument/2006/relationships" r:embed="Rcbd3cd9a009847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1392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d3cd9a009847f7" /></Relationships>
</file>