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f823ea1a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大 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六 十 六 年 電 算 系 畢 業 校 友 李 大 經 ， 目 前 擔 任 昇 陽 （ Sun Microsystems） 台 灣 分 公 司 總 經 理 ， 於 日 前 捐 贈 母 校 價 值 三 百 多 萬 的 Ultra－ 2及 ELC工 作 主 機 ， 該 主 機 已 由 本 校 資 訊 系 移 做 教 學 研 究 之 用 ， 李 校 友 回 饋 母 校 之 情 溢 於 言 表 。 （ 胡 振 中 ）</w:t>
          <w:br/>
        </w:r>
      </w:r>
    </w:p>
  </w:body>
</w:document>
</file>