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8306fcfe442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榮 三 清 寒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由 財 團 法 人 「 林 榮 三 文 化 公 益 基 金 會 」 所 頒 發 之 八 十 六 年 度 第 六 屆 清 寒 獎 學 金 得 獎 名 單 已 於 上 週 公 佈 ， 本 校 共 有 七 位 同 學 獲 獎 。 
</w:t>
          <w:br/>
          <w:t>
</w:t>
          <w:br/>
          <w:t>該 獎 學 金 共 錄 取 來 自 全 國 各 大 專 院 校 之 學 生 一 百 五 十 四 人 ， 每 名 可 獲 新 台 幣 三 萬 元 整 ， 由 各 該 就 讀 學 校 轉 發 。 本 校 由 歷 史 四 陳 燕 榆 、 法 文 四 A沈 佩 勳 、 會 計 三 A王 莉 莉 、 企 管 四 C蔡 乃 蒼 、 統 計 四 B江 心 怡 、 交 管 四 A賴 炳 全 、 化 學 三 莊 家 評 等 七 位 同 學 得 獎 。</w:t>
          <w:br/>
        </w:r>
      </w:r>
    </w:p>
  </w:body>
</w:document>
</file>