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c87e8bd074f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與 自 治 事 務 女 性 不 落 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特 稿 】 這 次 登 記 參 選 議 員 的 六 十 四 位 候 選 人 中 ， 女 生 占 三 十 一 位 ， 男 生 占 三 十 三 位 ， 男 女 生 比 例 相 差 極 少 ， 打 破 以 往 議 員 皆 為 男 生 居 多 的 情 形 。 
</w:t>
          <w:br/>
          <w:t>
</w:t>
          <w:br/>
          <w:t>以 外 語 學 院 為 例 ， 登 記 的 十 位 候 選 人 當 中 ， 清 一 色 全 為 女 生 ， 顯 示 女 同 學 對 學 生 事 務 的 關 心 程 度 不 亞 於 男 同 學 ， 日 文 系 的 學 生 議 員 候 選 人 廖 雅 倫 就 表 示 ， 會 有 這 樣 的 現 象 ， 一 點 也 不 覺 得 奇 怪 ， 她 覺 得 現 在 社 會 上 女 權 高 漲 ， 連 這 次 縣 市 長 選 舉 ， 女 性 候 選 人 當 選 的 比 例 都 比 以 往 高 出 許 多 ， 本 校 應 跟 得 上 時 代 ， 女 孩 子 也 可 以 站 出 來 ， 為 同 學 謀 福 利 。 
</w:t>
          <w:br/>
          <w:t>
</w:t>
          <w:br/>
          <w:t>而 大 部 份 候 選 人 出 來 競 選 議 員 的 動 機 ， 都 是 想 為 同 學 謀 福 利 ， 統 計 系 候 選 人 賴 小 萍 就 說 ， 自 己 是 經 由 朋 友 介 紹 參 加 競 選 的 ， 主 要 是 希 望 能 扮 演 同 學 與 學 生 會 之 間 ， 橋 樑 的 角 色 ， 另 一 方 面 則 是 希 望 多 增 加 自 己 的 人 生 經 驗 ， 讓 自 己 的 生 活 有 些 不 一 樣 ； 中 文 系 廖 雅 倫 則 說 ， 不 參 加 議 會 ， 老 是 會 懷 疑 學 會 是 否 有 黑 箱 作 業 ， 此 外 ， 她 也 希 望 能 推 動 淡 江 落 實 男 女 平 等 ； 而 土 木 系 的 候 選 人 張 明 華 則 是 認 為 本 屆 學 生 會 做 得 不 錯 ， 為 了 督 促 他 們 做 的 更 好 而 希 望 加 入 議 會 ， 對 於 如 何 展 開 競 選 活 動 ， 他 說 會 從 認 識 的 人 下 手 ， 也 會 參 加 本 週 三 的 政 見 發 表 會 。</w:t>
          <w:br/>
        </w:r>
      </w:r>
    </w:p>
  </w:body>
</w:document>
</file>