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227daf72441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巴 國 參 院 主 席 率 團 來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巴 拉 圭 參 議 院 外 交 委 員 會 訪 問 團 一 行 五 人 ， 在 巴 國 駐 華 大 使 瓦 第 斯 及 外 交 部 人 員 陪 同 下 ， 於 二 月 十 七 日 上 午 十 時 蒞 校 訪 問 ， 該 國 成 員 多 曾 在 大 學 任 教 ， 對 本 校 圖 書 館 設 備 及 資 訊 化 成 就 甚 為 推 崇 ， 並 極 力 表 達 巴 國 大 學 與 本 校 建 立 交 流 活 動 之 可 能 性 。 
</w:t>
          <w:br/>
          <w:t>
</w:t>
          <w:br/>
          <w:t>由 巴 拉 圭 參 議 院 主 席 鞏 薩 雷 斯 博 士 率 領 的 訪 華 團 ， 雖 是 第 一 次 來 本 校 訪 問 ， 但 對 本 校 各 項 硬 體 設 施 印 象 深 刻 ， 其 中 參 議 員 羅 哈 士 博 士 ， 曾 為 巴 國 國 立 亞 松 森 大 學 教 授 ， 現 為 私 立 太 平 洋 大 學 校 長 ， 尤 其 對 本 校 發 展 過 程 及 現 況 特 別 詢 問 ， 並 殷 切 企 盼 能 與 本 校 學 術 交 流 。 
</w:t>
          <w:br/>
          <w:t>
</w:t>
          <w:br/>
          <w:t>由 於 巴 國 參 議 院 成 員 多 為 大 學 教 授 、 法 律 專 家 ， 因 此 他 們 此 行 來 華 訪 ， 除 訪 問 經 濟 部 、 外 交 部 ， 並 與 行 政 院 長 蕭 萬 長 、 立 法 院 長 劉 松 藩 晤 面 外 ， 特 地 安 排 參 觀 兩 所 學 校 ， 即 本 校 及 臺 北 醫 學 院 ， 對 於 本 校 私 校 辦 學 有 此 成 就 ， 訪 華 團 甚 表 推 崇 。 
</w:t>
          <w:br/>
          <w:t>
</w:t>
          <w:br/>
          <w:t>校 長 林 雲 山 在 座 談 會 上 表 示 ， 巴 拉 圭 是 我 國 友 邦 ， 本 校 已 有 拉 研 所 學 生 在 墨 西 哥 大 學 修 學 分 ， 兩 校 亦 可 透 過 交 換 學 生 ， 更 為 了 解 雙 方 交 流 。 巴 拉 圭 訪 華 團 來 訪 時 ， 本 校 尚 未 開 學 ， 校 長 說 明 ， 若 能 與 本 校 學 生 面 對 面 座 談 ， 將 可 更 了 解 本 校 。 
</w:t>
          <w:br/>
          <w:t>
</w:t>
          <w:br/>
          <w:t>鞏 薩 雷 斯 主 席 樂 觀 地 表 示 ， 未 來 將 透 過 瓦 第 斯 大 使 居 間 協 助 ， 對 雙 方 大 學 發 展 學 術 交 流 ， 如 此 對 兩 國 皆 有 好 處 。 同 時 身 兼 巴 國 參 議 員 及 太 平 洋 大 學 校 長 身 分 的 羅 哈 士 博 士 說 ， 非 常 期 盼 兩 校 學 生 交 流 ， 他 並 允 諾 ， 可 提 供 本 校 二 十 個 名 額 的 同 學 前 往 該 校 留 學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518160"/>
              <wp:effectExtent l="0" t="0" r="0" b="0"/>
              <wp:docPr id="1" name="IMG_766d49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7/m\ef727edb-7831-4230-84fd-536c6998e610.jpg"/>
                      <pic:cNvPicPr/>
                    </pic:nvPicPr>
                    <pic:blipFill>
                      <a:blip xmlns:r="http://schemas.openxmlformats.org/officeDocument/2006/relationships" r:embed="Rb9dbc7c7d51a4b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518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dbc7c7d51a4be5" /></Relationships>
</file>