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398e6a5a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 車 的 回 憶　 圖 � 文 ☉ 謝 宏 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火 車 ， 我 有 一 種 特 別 的 回 憶 。 小 時 候 ， 祖 父 常 帶 我 去 車 站 看 火 車 ， 而 我 也 很 喜 歡 坐 火 車 ， 尤 其 是 那 兩 節 的 小 火 車 。 
</w:t>
          <w:br/>
          <w:t>
</w:t>
          <w:br/>
          <w:t>這 張 照 片 是 在 新 竹 內 灣 線 拍 的 ， 雖 然 乘 客 少 少 的 ， 但 在 我 心 中 卻 有 無 限 的 回 憶 ： 關 於 那 難 開 的 窗 戶 ； 從 窗 戶 灌 進 來 的 風 ； 站 在 車 門 口 吹 風 ； 過 山 洞 時 光 線 的 消 逝 … 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207008"/>
              <wp:effectExtent l="0" t="0" r="0" b="0"/>
              <wp:docPr id="1" name="IMG_91fff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a080d1a5-966c-4026-a7b1-f1c4060f2800.jpg"/>
                      <pic:cNvPicPr/>
                    </pic:nvPicPr>
                    <pic:blipFill>
                      <a:blip xmlns:r="http://schemas.openxmlformats.org/officeDocument/2006/relationships" r:embed="R8f5b7f55580c43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5b7f55580c43f9" /></Relationships>
</file>