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49c08068945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母 校 是 他 終 身 學 習 的 地 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椿 琮 專 訪 】 現 任 南 僑 化 工 董 事 長 陳 飛 龍 是 英 專 時 期 第 七 期 的 畢 業 校 友 ， 在 得 知 自 己 獲 得 金 鷹 獎 時 ， 他 心 存 感 激 的 表 示 說 ， 得 獎 是 一 種 認 同 ， 能 夠 獲 得 母 校 所 頒 的 這 項 殊 榮 ， 讓 他 感 覺 很 好 ， 同 時 ， 他 也 希 望 能 將 這 個 獎 項 頒 給 在 社 會 上 其 他 默 默 耕 耘 的 傑 出 校 友 更 好 。 
</w:t>
          <w:br/>
          <w:t>
</w:t>
          <w:br/>
          <w:t>「 我 從 未 離 開 過 學 校 。 」 這 是 陳 飛 龍 校 友 最 想 說 的 一 句 話 。 這 對 於 一 個 橫 跨 英 專 時 期 、 淡 江 文 理 學 院 和 淡 江 大 學 的 他 來 說 ， 一 點 也 不 誇 張 。 陳 飛 龍 校 友 自 淡 江 英 專 外 文 系 畢 業 之 後 ， 隨 即 入 伍 當 兵 ， 在 當 兵 時 由 於 晚 上 有 空 閒 的 時 間 ， 他 便 向 長 官 商 量 ， 利 用 晚 上 的 時 間 唸 書 ， 就 在 這 樣 的 機 緣 巧 合 下 ， 陳 飛 龍 校 友 在 當 時 改 制 成 淡 江 文 理 學 院 的 夜 間 部 讀 了 兩 年 書 ， 踏 入 社 會 後 ， 發 覺 所 學 不 足 ， 遂 又 持 著 好 學 的 心 ， 在 淡 江 大 學 台 北 校 園 修 習 了 三 十 多 學 分 ， 之 後 ， 碩 士 學 位 也 是 由 母 校 安 排 赴 美 進 修順 利 取 得 。 在 此 ， 陳 飛 龍 校 友 亦 強 調 說 ， 「 當 一 個 人 畢 業 之 後 ， 一 定 要 有 所 學 習 ， 而 母 校 就 是 你 終 身 學 習 的 最 佳 選 擇 ！ 」 。 
</w:t>
          <w:br/>
          <w:t>
</w:t>
          <w:br/>
          <w:t>身 為 一 個 傑 出 的 企 業 家 ， 陳 飛 龍 校 友 將 家 庭 、 人 生 、 事 業 三 者 緊 密 的 結 合 在 一 起 ， 而 事 業 和 家 庭 就 是 他 的 人 生 。 陳 飛 龍 校 友 將 南 僑 企 業 定 位 為 學 習 型 企 業 ， 也 正 因 為 如 此 ， 南 僑 才 能 跨 洗 劑 製 造 業 和 食 品 工 業 ， 製 造 出 肥 皂 、 洗 潔 精 、 紙 製 品 及 歐 斯 麥 餅 乾 和 杜 老 爺 等 食 品 。 
</w:t>
          <w:br/>
          <w:t>
</w:t>
          <w:br/>
          <w:t>同 時 亦 是 淡 江 大 學 世 界 校 友 總 會 會 長 的 陳 飛 龍 校 友 ， 在 他 心 中 亦 勾 勒 出 對 此 職 務 的 期 許 ， 他 表 示 說 ， 希 望 學 校 能 做 個 規 劃 ， 專 門 針 對 校 友 開 班 授 課 ， 教 授 專 業 知 識 的 課 程 ， 並 且 利 用 回 來 進 修 的 這 些 校 友 舉 辦 講 座 ， 貢 獻 自 己 在 社 會 上 的 經 驗 種 種 ， 實 際 回 饋 到 學 校 裡 的 學 生 ， 這 樣 一 來 ， 校 友 和 學 校 的 關 係 緊 密 結 合 在 一 起 ， 如 此 繼 續 下 去 ， 淡 江 的 明 天 一 定 會 更 好 。 
</w:t>
          <w:br/>
          <w:t>
</w:t>
          <w:br/>
          <w:t>對 於 成 功 的 定 義 ， 陳 飛 龍 校 友 表 示 說 ， 首 先 ， 成 功 是 相 對 的 ， 並 不 是 絕 對 的 ， 每 個 人 對 於 成 功 的 定 義 並 不 相 同 。 如 果 你 能 繼 續 朝 著 既 定 的 目 標 走 下 去 ， 然 後 在 這 些 目 標 中 ， 達 到 一 些 目 的 ， 那 你 就 成 功 了 。 當 被 問 到 自 己 是 否 是 個 成 功 的 人 的 時 候 ， 陳 飛 龍 校 友 技 巧 性 的 回 答 說 ， 「 以 南 僑 企 業 至 今 四 十 五 年 的 歷 史 ， 未 來 還 會 繼 續 下 去 來 說 ， 我 應 該 不 是 一 個 失 敗 的 人 吧 ！ 」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60832" cy="768096"/>
              <wp:effectExtent l="0" t="0" r="0" b="0"/>
              <wp:docPr id="1" name="IMG_1fbe4a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8/m\08cdc183-d8ac-49ec-950e-fa0414960ed5.jpg"/>
                      <pic:cNvPicPr/>
                    </pic:nvPicPr>
                    <pic:blipFill>
                      <a:blip xmlns:r="http://schemas.openxmlformats.org/officeDocument/2006/relationships" r:embed="R749a585707c74a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0832" cy="768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9a585707c74ab7" /></Relationships>
</file>