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2f38a87f0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嵌 字 聯 存 序　 ☉王 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夫 言 為 心 聲 ， 詩 為 心 畫 ， 故 寓 情 寄 意 ， 莫 善 於 詩 。 詩 工 於 律 ， 律 美 於 聯 。 蓋 造 化 賦 形 ， 自 然 成 對 。 詩 者 、 含 英 咀 華 ， 剪 裁 藻 慮 。 事 不 孤 立 ， 綴 句 必 雙 ； 氣 不 孤 伸 ， 聯 辭 必 偶 。 或 媲 青 妃 白 ， 錯 彩 鏤 金 ； 或 彼 實 此 虛 ， 銖 稱 兩 敵 。 一 聯 之 內 ， 輕 重 不 同 ； 兩 句 之 間 ， 平 仄 互 異 。 故 能 音 律 諧 和 ， 脣 吻 調 暢 。 觀 夫 古 今 名 聯 ， 雖 人 為 之 巧 構 ， 猶 天 籟 之 自 然 。 
</w:t>
          <w:br/>
          <w:t>
</w:t>
          <w:br/>
          <w:t>若 夫 嵌 字 對 聯 ， 較 之 律 詩 對 仗 ， 限 制 既 多 ， 勢 難 兼 美 。 貴 能 廣 其 思 致 ， 運 其 巧 思 ， 觸 其 興 會 ， 播 其 芳 蕤 ， 然 尚 性 情 者 ， 或 失 之 野 ； 矜 辭 彩 者 ， 或 失 之 浮 。 如 何 斟 酌 損 益 ， 權 衡 濃 淡 ， 以 求 質 文 相 稱 ， 絢 素 有 章 ， 斯 為 難 耳 。 惟 其 遣 辭 也 當 ， 則 其 為 用 也 廣 ， 雖 一 觴 詠 間 ， 而 高 情 遠 韻 ， 見 於 言 表 。 是 以 雅 集 為 聯 以 親 ， 離 群 寄 聯 以 慰 ， 講 學 書 聯 以 勉 ， 嘉 禮 贈 聯 以 賀 ， 使 人 顧 聯 思 名 ， 顧 名 思 義 ， 悠 然 神 往 ， 味 之 無 倦 。 是 知 聯 雖 小 道 ， 亦 有 可 觀 者 焉 。 
</w:t>
          <w:br/>
          <w:t>
</w:t>
          <w:br/>
          <w:t>余 濫 竽 上 庠 ， 竊 好 斯 學 ， 或 重 堂 論 道 ， 或 一 室 晤 言 ， 或 事 因 情 感 ， 或 情 緣 物 興 ， 輒 騁 之 以 聯 想 ， 釉 之 以 綺 思 ， 而 聯 之 意 象 ， 已 隱 然 浮 現 ， 識 而 書 之 ， 時 加 改 定 ， 輸 入 電 腦 ， 列 印 成 篇 。 累 歲 以 還 ， 積 聯 二 千 六 百 有 奇 ， 曾 連 載 於 《 中 華 詩 學 》 ， 以 篇 幅 所 限 ， 觀 者 但 見 鱗 爪 ， 未 賭 全 豹 。 友 人 廉 君 永 英 ， 慫 恿 刊 行 ， 爰 理 存 稿 ， 付 之 剞 劂 ， 藉 以 示 諸 同 好 ， 而 存 文 字 之 緣 云 爾 。 
</w:t>
          <w:br/>
          <w:t>
</w:t>
          <w:br/>
          <w:t>一 九 九 七 年 十 月 二 日 序 於 淡 江 大 學 文 學 館 。</w:t>
          <w:br/>
        </w:r>
      </w:r>
    </w:p>
  </w:body>
</w:document>
</file>