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0d5613941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準備告別澎湖故事妻　陳秋環要專心創作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椿琮專訪】如果到過澎湖遊玩，除了湛藍大海和貝殼沙灘讓你印象深刻外，當地的手工藝品店也一定讓你流連忘返而不忍離去，而「澎湖故事妻」就是其中頗具名氣的，目前經營「澎湖故事妻」的陳秋環，是本校日文系七十五年畢業的校友。取名「澎湖故事妻」是因為長久寫信給朋友，使她覺得自己彷彿一個經常為對方講述故事的妻子般，所以從那天起，她就開始署名為「故事妻」。 
</w:t>
          <w:br/>
          <w:t>
</w:t>
          <w:br/>
          <w:t>畢業十一年了，但是對於淡江校園的一草一木，陳秋環仍舊記憶猶新，尤其是宮燈教室自成一格的的古典氣息最讓她印象深刻。她還記得在那時候，學校會在每一科目學期結束前發電腦卡，做為對老師這一學期的教學評鑑，評鑑不好的老師就遭處分，她說「在當時的大學來說，學校的作風是非常開明的，並且當時學校的老師有很多都是留美，上起課來的感覺都很開放，更凸顯出淡江的自由學風。」，而當時的學生感情豐富以及常辦舞會的情形也是很有名的。 
</w:t>
          <w:br/>
          <w:t>
</w:t>
          <w:br/>
          <w:t>陳秋環還記得有一次上課時所發生的一件趣事，有一天，一位日本籍客座教授正在上課時，突然發生了地震，當時在座的每個同學都無動於衷，可是當地震過後，同學們卻發覺老師不見了，最後當同學發現老師從講桌下出來時，大家皆哄堂大笑。她說「結果那位老師把我們好好的訓了一頓，對於學生呆呆的坐在椅子上而不知應變，覺得非常生氣。」。 
</w:t>
          <w:br/>
          <w:t>
</w:t>
          <w:br/>
          <w:t>在陳秋環的大學生活中，曾於大二暑假赴日本麗澤大學見習，文筆不錯的她也曾多次投稿淡江週刊，若是寫理性的題目，就採用「大嘴」的筆名，若是寫感性的文章，就以「丘緩」的筆名出現，而現在的她亦不改其志的從事寫作，目前已出版了五本新詩和散雜。 
</w:t>
          <w:br/>
          <w:t>
</w:t>
          <w:br/>
          <w:t>「澎湖故事妻」將於開店第十週年，也就是公元兩千年的時候結束營業，專心創作；而從九二年開始，陳秋環就一直努力地為「桶盤嶼藝術村」催生，她希望讓熱愛創作和自然的人來此，將傳統延續下去，她同時亦肯定的說「只要天時、地利、人和，﹃桶盤嶼藝術村﹄一定會成功的。」。 
</w:t>
          <w:br/>
          <w:t>
</w:t>
          <w:br/>
          <w:t>入秋了，陣陣的海風吹過了淡水，吹過了澎湖，也吹入了故事妻的心中。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914400"/>
              <wp:effectExtent l="0" t="0" r="0" b="0"/>
              <wp:docPr id="1" name="IMG_a5e774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3/m\075f959c-c189-44c9-a1fa-f79b5e5058ec.jpg"/>
                      <pic:cNvPicPr/>
                    </pic:nvPicPr>
                    <pic:blipFill>
                      <a:blip xmlns:r="http://schemas.openxmlformats.org/officeDocument/2006/relationships" r:embed="R1f305f8664b44a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305f8664b44a22" /></Relationships>
</file>