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d86bae2e0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初試啼聲寫劇本　幸運兒參與八點檔編劇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建勳報導】相對於琳琅滿目的暑假打工經驗而言，多數的同學希望追求的是一份與所學相關、能多吸取經驗且收入不錯的工作，但是這種人人稱羨的機會總是不多。本校老師，同時兼任中影製片部經理李祐寧，便提供本校大傳系同學這樣的機會。 
</w:t>
          <w:br/>
          <w:t>
</w:t>
          <w:br/>
          <w:t>上學期李祐寧在大傳系開「劇本寫作」的課程，在學期快結束時，他便宣布要挑選班上約十名優秀同學到中影去實習寫劇本。在競爭之下，大傳三曾小芳、秦美惠等八人雀屏中選，於七月中旬至位於西門町的中影製片部報到，為中影與台視合作的八點檔新戲「玉卿嫂」、「父子關係電視版」的劇本催生。 
</w:t>
          <w:br/>
          <w:t>
</w:t>
          <w:br/>
          <w:t>剛開始大家一想到要集體創作台視八點檔新戲，便興奮而緊張不已，但工作的內容似乎沒有想像中的重。每週一、三、五晚上的工作中，是以輕鬆的討論、腦力的激盪開始。鄧寰新、秦美惠負責的是「玉卿嫂」的劇本，另一組則是梁傑宏、李美賢等六人。中影方面各組也分派一名老鳥來輔導，此外每組還有數名他校的同學，但仍以本校大傳系同學為主體。 
</w:t>
          <w:br/>
          <w:t>
</w:t>
          <w:br/>
          <w:t>工作慢慢的隨著時間的流逝而加重，也開始面臨意見不同的壓力。「父子關係」這一組到最後有三次與李祐寧老師的意見不同，而有熱烈的討論，但最後還是依循老編的看法。所有的意見彙整重現於完整的劇本中，雖然最後這些劇本並不是完全交付台視照拍，但這些結晶卻提供正式的版本許多的創意與新想法，並且每人領了五千多元的車馬費。 
</w:t>
          <w:br/>
          <w:t>
</w:t>
          <w:br/>
          <w:t>這些初試身手的大傳系同學，對於這份工作，大多相當喜歡並珍惜這次的經驗。粘耿豪說， 藉由這次的機會，能深入了解電視劇的形成過程，不管未來是否真的能走上編劇一途，他將永遠懷念這次的經驗。</w:t>
          <w:br/>
        </w:r>
      </w:r>
    </w:p>
  </w:body>
</w:document>
</file>