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f8d086d4a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圖九：冬天薄霧下的海報街，別有一番景致。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115568"/>
              <wp:effectExtent l="0" t="0" r="0" b="0"/>
              <wp:docPr id="1" name="IMG_62fcc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3e0b4487-8cf3-42d1-ba34-568ca6557fdb.jpg"/>
                      <pic:cNvPicPr/>
                    </pic:nvPicPr>
                    <pic:blipFill>
                      <a:blip xmlns:r="http://schemas.openxmlformats.org/officeDocument/2006/relationships" r:embed="R078c82ba1c7448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8c82ba1c74488d" /></Relationships>
</file>