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77d98b7b8f49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校 選 出 十 五 位 優 秀 青 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椿 琮 報 導 】 本 學 年 的 優 秀 青 年 名 單 已 於 日 前 出 爐 了 。 全 校 共 計 有 十 五 位 同 學 獲 此 殊 榮 ， 他 們 將 於 十 二 月 九 日 的 班 代 表 座 談 會 中 公 開 表 揚 ， 每 位 同 學 可 獲 頒 獎 金 二 千 元 、 獎 狀 乙 紙 及 大 功 一 次 之 獎 勵 。 
</w:t>
          <w:br/>
          <w:t>
</w:t>
          <w:br/>
          <w:t>每 年 的 優 秀 青 年 選 拔 是 依 優 秀 青 年 選 拔 辦 法 按 時 遴 選 ， 以 所 、 系 為 單 位 ， 依 各 學 院 人 數 比 例 分 配 名 額 ； 遴 選 是 以 品 學 兼 優 具 有 特 殊 優 良 事 蹟 表 現 ， 上 學 年 度 學 業 成 績 在 七 十 五 分 以 上 並 無 不 及 格 科 目 ， 並 且 在 學 期 間 並 未 受 懲 處 為 標 準 ； 遴 選 方 式 是 由 各 所 、 系 之 導 師 、 輔 導 教 官 推 薦 優 秀 學 生 ， 送 所 長 、 系 主 任 、 院 長 審 核 後 ， 最 後 逕 送 生 活 輔 導 組 彙 辦 。 
</w:t>
          <w:br/>
          <w:t>
</w:t>
          <w:br/>
          <w:t>本 學 年 榮 獲 優 秀 青 年 的 同 學 名 單 如 下 ： 俄 研 三 王 保 鍵 、 中 文 四 李 怡 慧 、 歷 史 四 陳 威 彬 、 化 博 三 葉 修 志 、 航 太 四 邱 聰 裕 、 水 環 四 陳 威 揚 、 機 械 三 葉 裕 德 、 國 企 所 二 楊 沼 俊 、 產 經 四 鄔 仁 正 、 資 管 四 林 揚 凱 、 夜 企 管 四 李 麗 卿 、 夜 企 管 二 黃 志 成 、 英 文 四 鄭 仕 鑫 、 俄 文 四 黃 美 娥 、 財 技 四 張 啟 德 。</w:t>
          <w:br/>
        </w:r>
      </w:r>
    </w:p>
  </w:body>
</w:document>
</file>