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04e23332842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 討 國 際 化 時 代 的 異 文 化 交 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為 迎 接 二 十 一 世 紀 國 際 化 時 代 的 來 臨 ， 並 提 昇 國 內 學 術 水 準 ， 本 校 日 本 研 究 所 與 日 本 語 文 學 系 將 於 十 四 （ 下 週 五 ） 、 十 五 日 兩 天 ， 在 驚 聲 大 樓 國 際 會 議 廳 舉 辦 一 場 「 國 際 化 時 代 的 異 文 化 交 流 」 的 國 際 學 術 會 議 ， 預 計 一 百 八 十 人 參 與 此 次 中 日 交 流 會 議 ， 屆 時 將 邀 請 張 創 辦 人 、 林 雲 山 校 長 到 場 致 詞 。 此 活 動 的 目 的 為 提昇 國 內 學 術 水 準 以 及 培 養 國 際 化 人 才 ， 盡 一 分 心 力 。 此 外 將 在 十 三 日 安 排 參 觀 新 聞 局 。 
</w:t>
          <w:br/>
          <w:t>
</w:t>
          <w:br/>
          <w:t>此 次 會 議 將 邀 請 亞 東 關 係 協 會 會 長 林 金 莖 、 東 京 筑 波 大 學 教 授 副 田 義 也 、 佐 藤 守 弘 教 授 、 菱 山 謙 二 教 授 、 日 本 立 命 館 大 學 西 川 長 夫 教 授 、 本 校 歐 研 所 所 長 張 維 邦 以 及 本 校 日 文 系 所 教 授 等 ， 與 對 「 國 際 化 時 代 的 異 文 化 交 流 」 的 議 題 有 興 趣 的 國 內 外 學 者 共 同 參 與 ， 會 中 將 發 表 十 篇 論 文 。 希 望 能 藉 由 多 國 專 家 學 者 的 精 闢 見 解 ， 一 方 面 可 擴 展 國 內 的 國 際 化 視 野 ， 作 為 我 國 迎 接 亞 洲 太 平 洋 文 化 時 代 的 基 本 準 備 ， 另 一 方 面 可 加 強 學 術 交 流 ， 提 昇 本 校 的 國 際 學 術 地 位 。</w:t>
          <w:br/>
        </w:r>
      </w:r>
    </w:p>
  </w:body>
</w:document>
</file>