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fbb973f1342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參 加 雙 網 便 民 服 務 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胡 振 中 報 導 】 本 校 參 加 由 行 政 院 研 考 會 、 教 育 部 及 經 濟 部 指 導 ， 臺 北 捷 運 公 司 及 中 華 電 信 數 據 分 公 司 主 辦 的 「 第 一 屆 雙 網 便 民 服 務 展 」 ， 該 展 覽 已 於 十 八 日 淡 水 捷 運 站 廣 場 展 開 ， 預 計 將 舉 行 至 十 一 月 二 日 為 止 。 而 此 次 活 動 各 參 展 的 單 位 中 ， 本 校 是 國 內 各 大 專 院 校 中 唯 一 參 展 的 學 校 。 
</w:t>
          <w:br/>
          <w:t>
</w:t>
          <w:br/>
          <w:t>本 校 有 兩 個 參 展 攤 位 ， 攤 位 上 所 展 示 的 項 目 為 本 校 全 球 資 訊 網 （ WWW） 首 頁 、 多 媒 體 簡 報 、 企 管 系 吳 淑 華 老 師 的 電 腦 輔 助 教 學 （ CAI） 教 材 — — 人 力 資 源 管 理 課 程 以 及 由 本 校 資 訊 中 心 資 訊 概 論 多 媒 體 組 所 自 製 的 多 媒 體 輔 助 教 材 。 
</w:t>
          <w:br/>
          <w:t>
</w:t>
          <w:br/>
          <w:t>在 會 場 的 工 作 人 員 資 管 四 李 泰 廷 同 學 表 示 ， 活 動 期 間 以 每 天 傍 晚 下 班 、 下 課 時 人 潮 較 多 ， 到 本 校 攤 位 參 觀 的 大 多 為 通 勤 的 上 班 族 及 學 生 ， 而 他 們 較 感 興 趣 的 是 這 次 展 示 的 電 腦 輔 助 教 學 （ CAI） 教 材 。 相 信 藉 由 此 次 的 活 動 將 會 使 更 多 民 眾 明 瞭 本 校 在 推 動 資 訊 化 所 做 的 努 力 ， 同 時 也 歡 迎 本 校 同 學 前 往 參 觀 。</w:t>
          <w:br/>
        </w:r>
      </w:r>
    </w:p>
  </w:body>
</w:document>
</file>