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727a5b091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話 加 退 選 課 週 五 起 上 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期 電 話 選 課 加 退 選 時 間 表 將 於 今 日 起 發 放 給 每 位 同 學 ， 請 同 學 按 照 表 上 規 定 時 間 加 退 選 ， 研 究 生  廿 六 日 ） 至 下 週 一 共 六 天 ， 大 學 部 同 學 則 為 本 週 六 至 下 週 六 共 八 天 ， 較 上 學 期 的 將 近 三 週 已 縮 短 許 多 ， 且 由 於 本 學 期 中 什 十 二 時 五 分 至 五 十 五 分 加 排 一 堂 課 ， 請 同 學 留 意 自 行 加 選 課 程 時 ， 務 必留 出 什 餐 休 息 時 間 。 
</w:t>
          <w:br/>
          <w:t>         
</w:t>
          <w:br/>
          <w:t>  教 務 長 徐 錠 基 表 示 ， 由 於 上 學 期 教 務 會 議 中 ， 有 教 師 表 示 ， 加 退 選 時 間 拖 得 太 長 ， 教 師 相 當 晚 才 能 拿 到 修 課 同 學 名 單 ， 因 此 決 議 縮 短 大 學 部 加 退 選 時 間 為 八 天 ， 以 利 作 業 。 
</w:t>
          <w:br/>
          <w:t>         
</w:t>
          <w:br/>
          <w:t>
</w:t>
          <w:br/>
          <w:t>   另 外 ， 為 完 全 使 用 本 校 教 學 設 備 及 各 項 教 學 資 源 ， 自 本 學 年 度 起 ， 原 什 休 時 間 增 加 一 節 ， 教 務 處 表 示 ， 排 課 時 已 將 什 餐 休 息 時 間 分 散 在 第 四 或 第 五 節 或 第 六 節 。 如 同 學 欲 自 行 加 選 課 程 時 ，  務 必 留 意 空 出 什 餐 休 息 時 間 ， 避 免 造 成 連 續 上 課 ， 而 沒 有 時 間 用  餐 。</w:t>
          <w:br/>
        </w:r>
      </w:r>
    </w:p>
  </w:body>
</w:document>
</file>