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02e06e81e41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開學前夕　家長與校內主管座談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於上週舉行新生訓練暨新生家長座談會，校園內除湧入八千多名大學新鮮人外，更有逾百位家長蒞校參與座談，兩百多個學生社團亦於當日擺攤招募新血，繼漫長暑假過後，校園內瀰漫一片熱鬧非凡的氣息。
</w:t>
          <w:br/>
          <w:t>  除了暑假中校友服務處在全省25縣市舉辦的24場新生家長座談會外，上週校長張家宜親自主持兩場校內家長座談會，會中家長多關心學子在校安全與未來出路發展，尤以「我的孩子是路痴該怎麼辦？」和「能否提供更多出國留學機會？」等問題反應最為熱烈，國交處回應：「想出國留學有相當多機會，除交換學生名額外，並有單向留學等管道，國貿系並有英語專班，大三保證出國念書，只要學生有心，人人都有機會。」
</w:t>
          <w:br/>
          <w:t>  座談會中並有多位家長發言表示：「學校應重視學生安全問題，尤其校園週邊機車騎士常橫衝直撞，希望學校加強輔導。」針對此項建議，軍訓室主任姚榮台表示：「家長若不放心學生在校交通安全，應加強限制學生購買機車。」並強調校內有八十多個安全監控點、廿四小時緊急電話和生活感情諮商等，多項設施與生活輔導，讓學生在校安全無虞。
</w:t>
          <w:br/>
          <w:t>  新生講習上進行開學典禮和講習，教務長葛煥昭向新生宣導選排課、二一制和學程內容，學務長蔣定安則言簡意賅地說：「摩托車少騎、要騎就別亂停」、「作弊兩大過、敢作就別被抓」、「淡江只有書念不好被退學、沒有沒錢註冊被退學，學校有一億六千六百萬的獎助學金讓你領」與「最重要的是認識系教官」四項重點，總務長洪欽仁則告訴同學：「有問題隨時打電話，緊急電話2119，廁所沒衛生紙也請打電話告訴我們。」令台下學生笑聲連連。</w:t>
          <w:br/>
        </w:r>
      </w:r>
    </w:p>
  </w:body>
</w:document>
</file>