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a305fb77f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《專訪國際研究學院院長戴萬欽》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專訪】甫接任國際研究學院院長載萬欽在淡江今年是第28年，曾擔任過本校美國研究所所長、蘇聯研究所所長、俄文系主任等要職，對於國際研究學院的事務他一點都不陌生，從所長到目前擔任管理整個院的院長，他認真的說：「擔任院長後的責任更重了，我會努力去爭取院內所有師生的福祉！」
</w:t>
          <w:br/>
          <w:t>　在擔任美研所及俄研所所長時，戴萬欽院長要認識每一位學生是容易的，他表示：「以往在所上修過我的課的學生我都會認識；現在當了院長之後，要認識每一位學生就不容易，但是有特殊案例時我會去關心與了解。」擔任國際研究學院院長一職，他認為是一種新的人生歷練：「行政工作只是短暫的，教學和做研究是長久的，而且可以一直持續的，但唯有做行政工作是一種能力的表現，在特定的時間被賦予特定的職位，並且完成特定的任務。」院長一職對他而言是一個過程，也是一種挑戰：「院長是一個以服務為重的職位，在行政上的事情變多，也許和學生們互動會變少，不過我還是很高興學校給我為院內服務的機會。」
</w:t>
          <w:br/>
          <w:t>　國際研究學院已成立12年之久，為國內大學中第一個設立國際研究的學院，這是淡江教學的一大特色。戴萬欽院長表示：「對於院內的每個研究所，我都會給一些適時的建議，而不予干涉，讓每個所能將自己的風格發揮出來。」戴萬欽也指出，過去在院內會議上曾提到，認為國際研究學院各所發展都很好，但缺少整體性，所以目前國際研究學院首重系所整合，藉由參加及舉辦國際或校內外各個不同的會議，互相學習、觀摩及交流。
</w:t>
          <w:br/>
          <w:t>　國際研究學院教師們的專長都是跨領域的，戴萬欽院長希望能整合教師們的長才，跨越所的藩籬與門檻，發揮更好的合作，使整個院內的研究及教學都能成長。對於學院內的學生，戴萬欽院長希望：「學生們能培養出世界觀，多和其他所的學生接觸，讓學生們的互動能增加。」他希望院內的學生能夠多多出國留學，積極參加各種國際性的研討會，甚至赴姐妹校完成碩士雙學位；在語言能力方面，戴萬欽院長他提到，就讀研究所，學生素質本身就會向上提昇，所以他會給各所空間，他希望可以看到學生們實質上的進步，並會適時給予鼓勵。
</w:t>
          <w:br/>
          <w:t>　戴院長表示，國際研究學院是成長中的學院，每年希望能增加來淡江留學的外藉生，而專任師資也將持續朝向國際化邁進，並邀請姐妹校客座教授來校任教；另外也將推展非洲研究課程，和南非的大學展開學術合作，使區域研究領域更趨於完善。戴院長表示未來也會舉辦或是參與國外的論壇，讓老師們與外界專業領域人士接觸，戴院長強調重視全院師生的福祉，他謙虛的表示：「我不是學院內最好的，但希望盡自己最大的努力為院裡服務。」另外他也提到：「我期盼學院可以在既有的基礎上，隱定前進，在架構完備之下使整個學院更加進步、茁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871728"/>
              <wp:effectExtent l="0" t="0" r="0" b="0"/>
              <wp:docPr id="1" name="IMG_96cbfa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5c565fce-aeaa-42be-b585-0a6e7ace8820.jpg"/>
                      <pic:cNvPicPr/>
                    </pic:nvPicPr>
                    <pic:blipFill>
                      <a:blip xmlns:r="http://schemas.openxmlformats.org/officeDocument/2006/relationships" r:embed="Rac247c75094941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871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247c75094941e4" /></Relationships>
</file>