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c8342d53a44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《教務處教學科技組組長黃維綱 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　淡江大學教育資料科學學系學士
</w:t>
          <w:br/>
          <w:t>
</w:t>
          <w:br/>
          <w:t>經歷：
</w:t>
          <w:br/>
          <w:t>　教學科技組專員
</w:t>
          <w:br/>
          <w:t>　教育資料科學學系講師
</w:t>
          <w:br/>
          <w:t>　教育資料科學學系助教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121664"/>
              <wp:effectExtent l="0" t="0" r="0" b="0"/>
              <wp:docPr id="1" name="IMG_3aec05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0/m\c595922e-73e6-442c-8b7b-6b28b1d63624.jpg"/>
                      <pic:cNvPicPr/>
                    </pic:nvPicPr>
                    <pic:blipFill>
                      <a:blip xmlns:r="http://schemas.openxmlformats.org/officeDocument/2006/relationships" r:embed="Rbcf334065b224a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121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cf334065b224a1f" /></Relationships>
</file>