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ae4d75701548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五虎崗停車場 騎士不愛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【記者蕭　　恬報導】「可惡！我的機車被吊走了。」「找不到車位啦！」聽到上列對話往往都會認為學校機車停車位供不應求，總務處交安組表示，其實在學校提供的2250個五虎崗停車場免費車位中，只有大約600多個被有效使用，而水源街跟大學城卻車滿為患。有鑒於商館停車場幾乎都爆滿，學校建議同學提早出門，早上十時以後直接停到五虎崗停車場。
</w:t>
          <w:br/>
          <w:t>　開學兩個禮拜不難發現，僅有700個車位的商館停車場停了滿滿的機車，而五虎崗的機車位卻空得很。有許多人不聽工讀生的勸告，硬是要闖入商館停車場碰碰運氣，或者乾脆停在校外，這時候需要的是運氣（找到車位）和力氣（把其他車搬開），交通規則早已拋到九霄雲外。不少同學反映，五虎崗停車場距離教室太遠，上課會來不及。另外，因為五虎崗停車場管制時間到晚上十二點，而社團活動往往超過這個時間，導致機車停得進去卻出不來。
</w:t>
          <w:br/>
          <w:t>　比較台北各大學，銘傳大學沒有學生機車停車場，學生要停在校外徒步去學校；文化大學校內則只有四百多個停車位，而且還要收費，本校停車條件不差。</w:t>
          <w:br/>
        </w:r>
      </w:r>
    </w:p>
  </w:body>
</w:document>
</file>