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fb5067dcf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本報招考新記者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為了讓對新聞採訪有興趣的同學，能有實習的機會，本報將招考新記者，今起至廿一日中午受理報名。下週三（十三日）中午十二時在商館B310會議室，將首度舉行新記者甄試說明會，現場除播放本社簡介外，並安排同學們與現任記者座談。　本次預計招考文字記者十二名?釱攝影記者兩名，廿一日中午十二時舉行第一階段筆試，將考驗同學新聞觀點、新聞改寫與校內新聞常識測驗能力。筆試通過後以電話通知面試，了解同學的參與意願、時間管理及儀態談吐；有興趣的同學請於廿一日中午前，至本社（商館426室）填寫報名表，或由網頁上（http://tkutimes.tku.edu.tw）下載報名表，報名攝影記者的同學需攜帶個人攝影作品，歡迎對新聞採訪?釱攝影有興趣的大一?釱大二同學報名。</w:t>
          <w:br/>
        </w:r>
      </w:r>
    </w:p>
  </w:body>
</w:document>
</file>