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277b4e51349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《社論》強化師生倫理，建構和諧校園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學是大學最重要的任務，而教學活動的主體是老師和學生，所以師生的和諧是大學辦學成敗與否的重要關鍵。只是，隨著時代風氣的推移，人與人之間關係的疏離也表現在校園部分師生關係上。尤其教育商品化之後，部分偏差的觀念使得校園淪為販賣常識的職場。部分教師只負責課堂上的講解以賺取鐘點費，部分學生也以消費者花錢當老大的心態面對知識。雖然各取所需卻使得校園倫理遭到嚴重扭曲，隱然成為另一種形式的補習化教學。因此，重新省思校園師生關係，及其衍生而來的應對倫理並付諸實踐，將是在現今大學紛立的高等教育環境裡，樹立校園文化傳統、建構和諧校園環境、強化辦學績效的重要議題。
</w:t>
          <w:br/>
          <w:t>　我們非常樂於見到學生事務處在今年的工作計畫中，將十月份的宣導重點放在師生倫理的議題上，並有一連串的重點推展工作。對於執事者的思考與用心也都表達感佩之意。因此，我們願意在深化師生關係的思考下，提出以下幾點看法：
</w:t>
          <w:br/>
          <w:t>　第一，因為時代觀念的更迭，我們必須體認老師不再是權威的來源，尤其在知識文明之下，老師也應當更謙卑的扮演傳道、授業、解惑的角色。應知道：教育的目的不在於突顯老師自己的偉大與權威，而是要看到學生茁壯成長，並活在理想的生活型態下。所以，要讓學生敬重老師就必須付出更多的愛心與耐心，使學生得到充分的養分，而不是一味的以先知的態度指導學生的一切。
</w:t>
          <w:br/>
          <w:t>　第二，學生應該以更恭敬的心面對老師的教導。由於大學的浮濫擴張，使得有些大學生已不太珍惜求學的機會，認為只要有錢就能要到文憑，更何須尊重既無權位名利，又無腰纏萬貫的老師，也因此使得師生關係更加疏離。曾幾何時，上課先幫老師擦黑板、見面噓寒問暖等基本禮儀，也都成為少數學生才會做的特殊行為。試問：面對傲慢、無禮，凡是以自我為中心的學生，老師如何能用更多的心思教授其高深的知識。我們也絕對相信面對謙恭有禮的學生，教師們也都樂於傾囊相授。
</w:t>
          <w:br/>
          <w:t>　第三，雖然說師生親密關係的建立需要靠兩造發自內心的作為，但學校也可以藉由某些外在的行為規範，讓師生習慣於某些基本禮儀行為，進而強化互動，建立深厚的情感基礎。學務處對該工作的推動，既不是形式化的公式業務，也非了無新意的無趣事項。相反地，是積極扮演橋樑角色的進取行為，全校師生都應該支持。
</w:t>
          <w:br/>
          <w:t>　師生關係可以是父子關係，也可以是朋友關係，但必須是真誠的互動、無私的付出，才會有其牢不可破的倫理價值。我們非常希望在花園化的美麗校園裡，時時可以看到老師和同學們密切又有意義的互動，那淡江大學又將更往前邁進，成為多數人理想的高等教育學府。</w:t>
          <w:br/>
        </w:r>
      </w:r>
    </w:p>
  </w:body>
</w:document>
</file>