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59b59c798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網球隊在經驗傳承中　累積實力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【記者何純惠專訪�陳震霆攝影】本校網球隊不管在任何比賽，一直是佳績頻傳，從大專盃到愛迪達盃，絕不空手而歸。男網隊長國貿三許祐瑜說：「經驗的傳承，是我們實力累積最大來源。」
</w:t>
          <w:br/>
          <w:t>　許祐瑜表示，今年剛畢業的電機系劉浩旻，是隊上近年來難得的好手，不但在乙組選手中獨占鰲頭，就連在甲組中也是排名前16強的，他豐富的實戰經驗給學弟妹們留下了很好的典範。平日除了教練洪建智老師的指導外，畢業的學長也都會回來看學弟們的練習情況，給予建議。
</w:t>
          <w:br/>
          <w:t>　劉浩旻實力十分雄厚，除稱霸大專盃外，也蟬聯過三屆東方錶盃排名賽男乙單打冠軍。但他一點都不驕矜，是個非常提攜後進的學長，還曾經為了指導參加乙組比賽的學弟們，放棄挑戰自己的機會，不報名程度較高的甲組。
</w:t>
          <w:br/>
          <w:t>  目前男網隊遇到的困境是「雙打部份」比較弱，許祐瑜建議教練可以將球隊分成兩邊來交互練習，一邊採實際對戰、一邊接老師的送球，且舉行排名賽制度，讓大家能夠力求精進，希望藉此帶起大一、大二的學弟，並凝聚隊上感情。
</w:t>
          <w:br/>
          <w:t>　網球有分軟、硬網，由於時代潮流的影響，硬網取代了軟網昔日地位，成為現今台灣網球界的主流，而本校也是目前少數仍有軟網校隊的大專院校之一。
</w:t>
          <w:br/>
          <w:t>　軟式網球（Soft Tennis）的由來，是因為網球在1886年傳入日本時，場地設備、球拍、球均十分昂貴，在推廣上受到很大阻礙，於是日本人以橡皮網球代替羊毛硬球，且將昂貴的進口球拍改為質輕自製的球拍，使得軟網運動瞬間風行。台灣軟網運動發展於日據時代，到七十年代成為國內最發達的球類運動項目之一，早年台灣省運會、區運會各項球類比賽，甚至以軟網之參加單位為最多。
</w:t>
          <w:br/>
          <w:t>　網球很重技巧性，入手困難，打了幾年球，從動作上面的表現一目瞭然。許多初學者常因下盤基礎技術難練而就此退縮，沒有絕對的信心，很難持續下去。「對於我們這種沒基礎的人，最重要的就是打出自己的style！」財金三A柯士閔如是說。他不但是校隊成員，同時身兼硬網社社長，他與隊上的純化四張耀仁，以前都曾是排球校隊，上大學後才開始接觸網球，可說是網球新手，能夠在短短的兩、三年內進步如此快，也許是拜他們優異的運動細胞所賜。
</w:t>
          <w:br/>
          <w:t>　「打球的時候，我什麼雜事都不想，只會專注看著眼前球的移動方向，努力把球控制到自己想要的點。」張耀仁表示，打球對他而言，是一種壓力的解放，能夠讓他完全忘了種種不愉快的事。他接著笑道：「有點像是個人秀吧，不像團體的競賽，有太多原因可以推卸自己應負擔的責任，打得好或不好，自己誠實面對，怪不了別人。」
</w:t>
          <w:br/>
          <w:t>　場地不足導致練習時間不夠，這是校隊與硬網社共同的問題，但硬網社的人數雖多，分配到的球場使用時間卻不比校隊，柯士閔表示，希望學校能增設一面練習牆，這樣硬網社也就很開心了。
</w:t>
          <w:br/>
          <w:t>　面對網球隊未來的一年，許祐瑜這個新任隊長設計了一連串練習計畫，期望維繫前人所留下的漂亮成績單，依然在大專盃中名列前茅，他表示，「我們會加油的！」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70dc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ebce3c40-47e6-428a-9aef-414d17b173ba.jpg"/>
                      <pic:cNvPicPr/>
                    </pic:nvPicPr>
                    <pic:blipFill>
                      <a:blip xmlns:r="http://schemas.openxmlformats.org/officeDocument/2006/relationships" r:embed="R7118ef3d6bff41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18ef3d6bff410a" /></Relationships>
</file>