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6228ad4f246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增進溝通技巧　訓輔人員週四充電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諮商輔導組將於本週四（十四日）下午二時在驚聲大樓三樓國際會議廳，舉辦全校導師暨訓輔人員輔導知能講座，藉由專題講座與座談的方式，增進全校導師及訓輔人員在面對學生問題或危機事件時的應變、溝通與預防能力。
</w:t>
          <w:br/>
          <w:t>　每學年度諮輔組皆會舉辦研討會為老師與訓輔人員充電，這學期諮輔組增加了場次，以講座的方式來談談師生溝通的技巧，講座將由學務長蔣定安主持，邀請到未來所教授陳瑞貴進行「雞同鴨講，你懂我在說什麼？」專題講座，陳教授擔任企業界、顧問界及公民營機構之教育訓練師及顧問師，於此方面甚有研究。講座結束後，陳瑞貴教授將與胡延薇老師及蔡美香老師進行專題討論，藉由座談以交流彼此的想法。</w:t>
          <w:br/>
        </w:r>
      </w:r>
    </w:p>
  </w:body>
</w:document>
</file>