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bc2818e16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保健組辦慢性病檢測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衛生保健組將於本月二十八、二十九日上午九至十一時，在海事博物館樓下的保健室，舉辦免費健康檢測活動。該活動針對大二至大四同學，只有七十五個名額，有意願者請於即日起至二十六日前，至保健組預約報名登記，敬請把握機會！
</w:t>
          <w:br/>
          <w:t>　有鑒於現代疾病種類中，慢性病的比例有越來越增加的趨勢，為增進同學對自身的健康能充分的掌握，保健組特舉辦該次免費健康檢測活動，檢查項目包括有血脂肪、肝功能、腎功能及痛風抽血檢查。</w:t>
          <w:br/>
        </w:r>
      </w:r>
    </w:p>
  </w:body>
</w:document>
</file>