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adde2f33e4b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陳伯璋/教育學院院長暨高等教育研究中心主任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主要學歷：臺灣師範大學教育學博士英國倫敦大學博士後研究 
</w:t>
          <w:br/>
          <w:t>
</w:t>
          <w:br/>
          <w:t>主要經歷：臺灣師範大學教授兼進修部主任花蓮師院校長 
</w:t>
          <w:br/>
          <w:t>
</w:t>
          <w:br/>
          <w:t>　對於教育學院的現況，陳伯璋院長說：「教育學院一切還在發展當中，老師們每位都具有特色，我們現在也積極的培養修習教育學程的學生。」整個教育學院就如一個家，從院長到學生，每個人都對這個地方有很大的認同感，陳伯璋表示：「我們院內平時師生間就有良好的互動，每位師生對院內都有很強的向心力。」對於未來的發展，他說：「我們將加強老師團隊研究計畫，爭取國科會整合計畫，也發展線上教學，添加軟硬體設備，鼓勵老師發表論文，加強老師們的在職進修，實習老師有專任老師指導，且認領一至兩所的中學，將服務往下扎根。」（曹瑜倢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19328" cy="944880"/>
              <wp:effectExtent l="0" t="0" r="0" b="0"/>
              <wp:docPr id="1" name="IMG_4124cb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4/m\7effa34b-288e-4672-8ed4-b49a1e3d3bd6.jpg"/>
                      <pic:cNvPicPr/>
                    </pic:nvPicPr>
                    <pic:blipFill>
                      <a:blip xmlns:r="http://schemas.openxmlformats.org/officeDocument/2006/relationships" r:embed="Rbaa4e37a49b546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9328" cy="944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aa4e37a49b546f2" /></Relationships>
</file>