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89af8f07f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師生保齡球賽戰況激烈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體育室舉辦全校教職員生保齡球賽，已於上（10）月23日分出高下。由化材四邱繼賢1150分摘下甲組冠軍，乙、丙組冠軍則分別由機電三黃鴻鈞1018分和教科二林峰名913分掄元，女子組冠軍由資圖系助理蔡哲慧以957分奪得。
</w:t>
          <w:br/>
          <w:t>
</w:t>
          <w:br/>
          <w:t>　該項比賽男生先打6局，依分數區分為甲乙丙三組。今年受到與新生盃同時舉辦的影響，比賽人數從去年的百餘人，降至今年的六十五人。不過比賽激烈程度，並不亞於去年。前面三局打完，已經出現一群領先集團，分數相差在三十分以內，最後三局中，部分因表現失常，馬前失蹄，失去得名機會，充分考驗選手的穩定度及抗壓性。
</w:t>
          <w:br/>
          <w:t>
</w:t>
          <w:br/>
          <w:t>　甲組冠軍邱繼賢說：「保齡球其實是一種挑戰自我的運動。」在這次比賽中，打球的手感和平常練習培養的穩定度，扮演了獲勝重要關鍵。女子組冠軍、目前就讀水環系博士班的蔡哲慧表示，曾參加員工福利會保齡球班，指導老師邱進富教得不錯，讓她調整球路。賽前練習時打得不好，所以心情輕鬆，沒想到正式比賽時打得很順，才能獲冠軍，她說：「其實校內還有許多高手沒來參加呢！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353312"/>
              <wp:effectExtent l="0" t="0" r="0" b="0"/>
              <wp:docPr id="1" name="IMG_3f9f7c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7/m\42395857-77c5-438b-89e9-8cbd5ed324c7.jpg"/>
                      <pic:cNvPicPr/>
                    </pic:nvPicPr>
                    <pic:blipFill>
                      <a:blip xmlns:r="http://schemas.openxmlformats.org/officeDocument/2006/relationships" r:embed="R27b6a8a819cb4f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b6a8a819cb4f90" /></Relationships>
</file>