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417334c7747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桌球邀請賽　本校女子組奪冠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【本報訊】為增進北區大專院校間球技交流，體育室於10月30、31日舉辦北區桌球邀請賽，邀請20個學校，共39隊參與盛會。本校桌球校隊表現優秀，拿下女子組第一，男子組第二的好成績。
</w:t>
          <w:br/>
          <w:t>
</w:t>
          <w:br/>
          <w:t>由於參賽隊伍眾多，賽程分兩日舉行，先舉行預賽，再取分組預賽之前二、三名參加決賽。男子組有25隊，分成6組；女子組有14隊，分成3組，本校男子組以分組第一、女子組以分組第三的成績進入決賽。
</w:t>
          <w:br/>
          <w:t>
</w:t>
          <w:br/>
          <w:t>女子組方面，在第二場決賽時，即遇上去年冠軍隊銘傳，女桌經過一年的努力之下，以3比2的成績獲勝並進入前六強，但在爭奪前三強時，卻遇到有個小國手支撐的清華大學，不幸以2比3的成績落入敗部；在敗部的強敵環伺之下，女桌更加再接再厲，3比2輕取東海，成為敗部冠軍，再度碰上清大，以3比2的成績敗部復活後，女桌與清大正式進入冠亞軍總決賽，在來往的球聲和歡呼聲中，球技的較量和雙方的沉穩心理戰，最後女桌以3比2取得此次冠軍，不負眾望。
</w:t>
          <w:br/>
          <w:t>
</w:t>
          <w:br/>
          <w:t>男子組決賽第一場就以3比0打敗師大，緊接著遇上本次冠軍隊東南技術學院，不幸以2比3敗北，男桌雖然落入敗部，但一分一秒仍不懈怠的努力往前衝，不僅以3比1和3比0的成績輕取清、交，進入前六強，更以3比2成績打贏中原、東吳和中央，並和東南進入冠亞軍決賽。最後雖以2比3落敗而取得亞軍，但男桌隊長法文三呂卓瞱表示：「這次大家的表現都超水準，我們一定會不斷奮鬥下去，重建淡江男桌輝煌時代。」</w:t>
          <w:br/>
        </w:r>
      </w:r>
    </w:p>
  </w:body>
</w:document>
</file>