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0077286d843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物理系邀耶魯大學教授短期研究
</w:t>
          <w:br/>
          <w:t>
</w:t>
          <w:br/>
          <w:t>　物理系本週二（二十日）邀請耶魯大學物理系教授Sohrab Ismail-Beigi蒞校進行重點系所短期研究。Ismail-Beigi是哈佛大學畢業，在MIT讀完博士後，繼續在柏克林大學做研究，主要研究重點為「第一原理激發態電子結構計算」。這次他來本校是進行「晶體缺陷系統」的研究，並將在下月三日舉行一場講座，演講議題為「第一原理格林函數計算法──分子、固態及奈米探管的電子與光學性質研究」，Ismail-Beigi教授將於下月五日返國。（葉正玲）
</w:t>
          <w:br/>
          <w:t>
</w:t>
          <w:br/>
          <w:t>
</w:t>
          <w:br/>
          <w:t>電機系本週三場重點系所講座
</w:t>
          <w:br/>
          <w:t>
</w:t>
          <w:br/>
          <w:t>　電機系今（19日）起舉辦為期兩天的重點系所演講，邀請美國麻州州立大學Dartmouth分校電機系教授陳季鎬主講，該系列講座共有三場，分別為：今日（週一）上午十時至十二時發表「統計圖形辨識與選擇應用」（地點：E802）、明日（週二）有兩場，上午十時至十二時為「以資訊處理的方法應用在遙控感應上」（地點：E608）、下午兩時至四時為「以信號與影像處理對物質的超音波非破壞性量測」（地點：E608），歡迎全校師生踴躍參加。（黃昕瑤）</w:t>
          <w:br/>
        </w:r>
      </w:r>
    </w:p>
  </w:body>
</w:document>
</file>