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dbfb03dc84d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《淡江菁英金鷹獎專訪》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【記者彭慧珊專訪】「Enjoy your life！Enjoy your learning！」就可以創造傳奇、創造成功！他的美國車庫創業故事堪為傳奇，從一個小waiter到成為身價五億美金的資訊人，不僅使Linksys（連結系統）成為北美網路通訊產品的第一大廠，更被美國思科（Cisco）公司以五億美元併購，成為該公司副總裁兼分公司連系（Linksys）總經理，他就是來自於本校第三屆電算系（現為資工系）畢業的校友曹英偉。
</w:t>
          <w:br/>
          <w:t>
</w:t>
          <w:br/>
          <w:t>「姊姊、姊夫、太太與我四人都是淡江畢業的！而我在淡江的生活，就是很平淡……」他表示，他平常就如同現在的學生一樣，只在考前唸書，組成讀書會來研究考試科目，分工合作完成每次的大小考。和大家一樣參加一些露營及舞會，也在某次同學慶生會上認識了英文系的太太吳健。他表示，平常偶爾休閒活動就在淡水看看電影，並沒有參加什麼社團活動，「就是一個平淡的過去。」他笑著說。不過他認為，「挑自己喜歡及興趣的科目來學習很重要，」與其每科都拿A，不如讀些自己有興趣的，所以他表示，大學四年裏真的學到了很多東西，大聲的說著：「I can do anything！」
</w:t>
          <w:br/>
          <w:t>
</w:t>
          <w:br/>
          <w:t>　從畢業後當完兵就直飛美國芝加哥攻讀碩士學位，當時只是想「台灣電子業並不發達，除了農工處和幾個政府機關能工作外，就沒什麼地方能發展專才了！」於是決定到美國深造。學校八月份才開學，他卻提早了二至三個月先去熟悉環境，找了一份餐廳服務生的工作來賺取學費。他在入學後不久，就領了些獎學金並找了工作，他笑著表示，「我是part-time唸書、full-time工作的人」，就這樣邊工作邊念書，唸完了電腦碩士後仍持續工作，但覺得身為工程師的自己在一般公司中光有電腦專才是不足夠的，「頭腦裡不是1就是0」，這樣很難與顧客溝通，加上又搞不清楚財務、會計、行銷這類的知識，於是又回學校攻讀MBA企管碩士學位，過著白天上班晚上唸書的生活。
</w:t>
          <w:br/>
          <w:t>
</w:t>
          <w:br/>
          <w:t>他畢業後一直旅居美國，在工作上從基層一步步的做起，唸書也是根據自己需要來補足，他說：「MBA這個企管碩士對我來說很有幫助，」為什麼這麼說呢？他認為「台灣學生看的方向很窄。」比較容易受侷限，而其實許多知識，例如行銷、法律最好都可以略知一二，當時的他在公司上班，想說「I'm so powerful on computer。」但若自己有其他專業知識背景可以發揮，學以致用，再配合上個人機運與「I want to do this」的意念，不僅使自己晉身經理職務，嘗試管理方面的工作，也讓他足以因此成長改變，得到更多知識。不久後便與太太在自家車庫裡創立了linksys產品，到如今已有15、16年歷史，規模500 million dollars的連系公司。
</w:t>
          <w:br/>
          <w:t>
</w:t>
          <w:br/>
          <w:t>「全公司中，犯最多錯的人是我！」他表示，他從不害怕去做「錯」的事，從一個基層到管理人員，所有的事情都做過，甚至今年還被哈佛大學評為「不按牌理出牌」的人。他在Linksys上從沒有做過計畫，就只是不斷的改變，腳踏實地的按部就班做好每件份內工作，因此呼籲學弟妹們：「Don't afraid to do wrong things。」不要因為事情困難而放棄，更不要因為意氣用事而自毀了前程，正所謂「初生之犢不畏虎」，愈早規劃、愈早學習越好，藉由自己年輕的本錢努力去闖，去嘗試處在不一樣的環境生活，這樣的經驗及學習成長會更多更豐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36320"/>
              <wp:effectExtent l="0" t="0" r="0" b="0"/>
              <wp:docPr id="1" name="IMG_78a239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8/m\b7f390f6-99d1-4dfb-ad8b-188dd8db396a.jpg"/>
                      <pic:cNvPicPr/>
                    </pic:nvPicPr>
                    <pic:blipFill>
                      <a:blip xmlns:r="http://schemas.openxmlformats.org/officeDocument/2006/relationships" r:embed="R70b2db743ce343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b2db743ce3438b" /></Relationships>
</file>