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65e070ed0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張津津分享求職經驗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去年從企管系畢業的張津津，目前於元大京華證券淡水分公司擔任業務代表的工作。日前正值求職季節，張校友覺得學弟妹們很有自己的想法，對專業的能力也很足夠，但是若能再多給自己一點信心，就會有極大的勝算。另外，她提到若是學弟妹對於證券公司的工作有興趣，一定要在應徵前先考到基本的五大證照（期貨業務員、證券業務員、高級業務員、人生壽險、投資型保險），如此才能保障自己在面試時拔得頭籌。（姚玉容）</w:t>
          <w:br/>
        </w:r>
      </w:r>
    </w:p>
  </w:body>
</w:document>
</file>