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496f9cfb642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動物酒瓶　外賓也感興趣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【記者曹瑜倢報導】「Ｏh！It' so interesting！」遠從美國堪薩斯州PARK University來本校參訪的 Dr.Getty女士（上圖左，記者曾儀君攝影），看到5日在商館三樓寶瓶齋的動物風華展，她不禁忘情的稱讚起來，在寶瓶齋現場，許多師生對於這些收藏非常感興趣。
</w:t>
          <w:br/>
          <w:t>
</w:t>
          <w:br/>
          <w:t>寶瓶齋的主人，歷史系教授何永成對於此次展覽相當滿意：「這裡每個擺設，都是經過精心設計的。」他隨手指著酒櫃，上面擺著酒杯還有牛及馬的雕刻，他感慨的表示：「人生在世就是做牛做馬，成了仙佛就沒有煩惱。」現場來了不少貴賓，歷史系退休教授王曾才看到何永成的收藏，他認為：「這些酒瓶兼容並蓄，把整個中國文化都濃縮在一起。」現場提供新鮮啤酒供來參觀者飲用，教科四曾湘盈喝過之後，表示：「沒有苦味，和一般的不太一樣，好好喝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688848"/>
              <wp:effectExtent l="0" t="0" r="0" b="0"/>
              <wp:docPr id="1" name="IMG_db2557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9/m\8ffd71e5-a342-4309-be36-217e87fd5b97.jpg"/>
                      <pic:cNvPicPr/>
                    </pic:nvPicPr>
                    <pic:blipFill>
                      <a:blip xmlns:r="http://schemas.openxmlformats.org/officeDocument/2006/relationships" r:embed="R00f91c50435e4b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6888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f91c50435e4bf9" /></Relationships>
</file>