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5dcf5ed78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跨領域研究勢在必行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邀請國科會主委吳茂昆校友與本校產經系教授、前中華經濟研究院院長麥朝成，於上週四（18日）上午十時展開理工與社會科學的對話，他們一致認為跨領域的研究勢在必行，但亦不諱言，執行面困難重重（詳細對談內容請見本期專題版）。
</w:t>
          <w:br/>
          <w:t>
</w:t>
          <w:br/>
          <w:t>今日上午十時，本報再推出對談第三場，邀請本校教育學院院長陳伯璋（前花蓮師範校長）與東華大學校長黃文樞，談「教育革命或市場革命？──談大學與市場問題」，地點在驚聲國際廳，歡迎師生前往聆聽。
</w:t>
          <w:br/>
          <w:t>
</w:t>
          <w:br/>
          <w:t>麥朝成教授來校執教一年多，他說過去都在中央研究院，研究純理論，幾年前到中華經濟研究院，這個政府經濟智庫一待六年，從象牙塔到解決國計民生的對策，再回到學校來，感觸良深。他以「十個經濟學家會有十一個意見」來凸顯人文社會科學在整合上的不易。
</w:t>
          <w:br/>
          <w:t>
</w:t>
          <w:br/>
          <w:t>吳茂昆教授也坦言人文科學的學門太散，應該作整合，才能夠集中力量。他們不約而同以SARS為例，認為是個很好的研究方向，具有本土性，值得發展，並且應結合理工與社會科學一起來解決。商學院蕭峰雄院長當場表示，希望借麥教授長才，整合商學院的研究計畫。
</w:t>
          <w:br/>
          <w:t>
</w:t>
          <w:br/>
          <w:t>吳主委為本校物理系校友，會場上幾度針對校務提出建言，認為蘭陽應該獨立招生，不要參加大學聯考。他說，現在的聯招，學生沒有選擇，進了學校也沒有選擇，「我們應該把淡江特色告訴他們。」他如果來了，是因為他了解這個學校，了解自己為什麼到淡江。他說：「這條路有一天一定要走上去，否則淡江不太容易跳出來。」他說，全世界最好的大學都是這樣的架構出來的，像Cambridge的醫學院，想進去，成績再好都不管用，他們一定要學生在醫院待一年，有經驗才能進去。
</w:t>
          <w:br/>
          <w:t>
</w:t>
          <w:br/>
          <w:t>吳主委也建議學校調整募款策略，系所應該有願景，告訴校友：學生將來會被帶成什麼樣子；學校要有主軸，告訴校友還缺什麼計畫與結構，校友看到很好的計畫，響應募款一點也不勉強。</w:t>
          <w:br/>
        </w:r>
      </w:r>
    </w:p>
  </w:body>
</w:document>
</file>