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b42a18ea4d49f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傾聽　李慧玟教導溝通技巧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【本報訊】學生事務處十三日邀請和平醫院精神科主任李慧玟，以「大學生壓力管理與溝通技巧」為題，對各系主任、全體大三、大四導師及校內外社團指導老師進行演說與座談，同時頒發優良導師獎。
</w:t>
          <w:br/>
          <w:t>
</w:t>
          <w:br/>
          <w:t>　李慧玟以其豐富的輔導經驗，分析青少年常見的心理問題及特色，給予教師們輔導上的建議。她認為不論是父母或師長，在面對年輕人時，不論是在學業、感情或對於權威者的反抗，可以先試著去傾聽，不應該急著給答案。她鼓勵老師們多了解年輕人的語言，「如果你連什麼是『LKK』、『機車』都不懂，如何和年輕人溝通？」
</w:t>
          <w:br/>
          <w:t>
</w:t>
          <w:br/>
          <w:t>　李醫師舉出在中正紀念堂靜坐的學子為例，「年輕人說他們想說的話。」這就是她指出的情緒與行為的風暴性。她表示，也就是如此，當學生認為得不到善意回應，於是選擇背對總統府。「什麼時候讓孩子們轉過身來？」李慧玟建議教師們先關心同學們心裡想些什麼。</w:t>
          <w:br/>
        </w:r>
      </w:r>
    </w:p>
  </w:body>
</w:document>
</file>