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9d19bc81348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圖書館抓到偷窺嫌疑犯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彥龍報導】上週二（11月30日）下午四時左右，在圖書館內抓獲一名疑似曾在女廁出沒的偷窺狂，因為不是現行犯，且證據不足的情況下，學校要求這名嫌犯簽下「不得再進入淡江校園」的切結書後，隨即將他放回。
</w:t>
          <w:br/>
          <w:t>
</w:t>
          <w:br/>
          <w:t>警衛長楊德銘表示，該名嫌犯曾於本學期在圖書館女廁出沒，被監視攝影機拍下，館方將他的影像製成相片，並要求每位工作人員多加留意此人。上週二終於被圖書館員工發現，將他送交勤務中心處理。
</w:t>
          <w:br/>
          <w:t>
</w:t>
          <w:br/>
          <w:t>該名嫌犯為中等微胖身材，年約五十歲左右，長相斯文，給人感覺像是教授。他尾隨同學通過圖書館的門禁，在館內五樓被同仁發現。現因證據不足而放回，但還是請同學多加注意身旁可疑人物，以避免有同學受到侵犯。</w:t>
          <w:br/>
        </w:r>
      </w:r>
    </w:p>
  </w:body>
</w:document>
</file>