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2470f2ac74a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張紘炬任期屆滿　本校將遴選新校長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校長張紘炬六年任期即將屆滿，本校於上週一發函全校各單位及校友總會，請推選第八任校長遴選委員會代表。人事室主任羅運治表示，委員名單將於五月初送交董事會圈選，正式成立校長遴選委員會。
</w:t>
          <w:br/>
          <w:t>
</w:t>
          <w:br/>
          <w:t>　張校長三年前任期屆滿時，董事會屬意其繼續連任，今年又三年任期屆滿，這六年來辦學績效有目共睹，屢獲校內外肯定。張校長已申請休假一年獲准，本校將成立遴選委員會，遴選新校長。校長候選人依據「淡江大學校長遴選辦法」，將由董事會推薦，或由本校專任教授、副教授或助理教授20人以上聯名推薦。
</w:t>
          <w:br/>
          <w:t>
</w:t>
          <w:br/>
          <w:t>　遴選委員亦依據本校校長遴選辦法產生，包括董事代表一人：由董事會遴選之；教師代表四人：由各學院、教發中心及體育室推選代表十一人，送董事會圈選四人；行政人員代表一人：由全校職員中互選三人，送董事會圈選之；校友代表一人：由校友會推薦三人，亦送董事會圈選；社會公正人士一人：由董事會遴聘之。
</w:t>
          <w:br/>
          <w:t>
</w:t>
          <w:br/>
          <w:t>　人事室表示，遴選委員推選現已著手進行，教師代表除體育室、教育發展中心由全體專任教師直接推選外，其餘各學院（除成人教育學院外）由所屬系所各推選一名代表候選人後，再由各院院長召集所有代表候選人推選一人為該院教師代表。行政人員（含助教）代表由各一級單位推選一人為候選人，再由全體候選人以無記名方式互選代表三人。教師代表推選請各學院於五月五日前辦理完成；行政人員代表候選人名單，則請各一級單位於週五（三十日）前送人事室，五月四日辦理投票。推選之名單由人事室彙整，送交董事會圈選教師代表四人、行政人員代表一人為校長遴選委員會委員。</w:t>
          <w:br/>
        </w:r>
      </w:r>
    </w:p>
  </w:body>
</w:document>
</file>