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1f522baca4d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電梯禮貌運動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淡江校園圍繞著美麗而優雅的景觀，尤其是圖書館，更因為它的壯觀建築與浩瀚書海般的資源而讓人心生嚮往。這是一個追求知識的神聖殿堂，然而有一件事讓我感到不吐不快。
</w:t>
          <w:br/>
          <w:t>
</w:t>
          <w:br/>
          <w:t>來圖書館的同學，多會搭乘電梯到較高樓層，每當我看見遠處的電梯門內，有人因為我的小跑步而幫我按著「OPEN」鍵時，進去後我都會禮貌的說聲：「謝謝！」這是高中養成的習慣，在補習班，每個擠滿人的電梯，總是有熱心幫大家按住電梯的同學，此起彼落的道謝聲是我一個最溫暖的回憶。
</w:t>
          <w:br/>
          <w:t>
</w:t>
          <w:br/>
          <w:t>當然，一擠進充滿人的電梯，也總會有人問你「請問幾樓？」這樣的一個理該如此的動作，在淡江圖書館的電梯中卻很少看到，反而在商館還比較常遇到。尤其是考試期間到圖書館溫習課業的同學人滿為患，但是在電梯間卻充滿了冷漠的氛圍，大家拿著考試的重要資訊，面向電梯門的臉面無表情，有時會驚悚的想起，這就是長年被知識薰陶過後的表情嗎？還是在學海中泅泳的習慣會養成這分孤然淡漠？在小小的電梯裡，看著幾個人無視於前頭伸手可得的樓層按鍵，我總是暗暗嘆口氣，等人潮退去再去按電梯。
</w:t>
          <w:br/>
          <w:t>
</w:t>
          <w:br/>
          <w:t>從一開始進入校園的大一決定要從自己做起，微笑著落實我心目中的「電梯禮儀」，一直到我研究所一年級，我幾乎只能安慰我自己獨善其身了，這個小小的、細微的動作，其實是校園中人際溫暖的一個開始，願你我一起展開一個小小的電梯禮貌運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41120" cy="1341120"/>
              <wp:effectExtent l="0" t="0" r="0" b="0"/>
              <wp:docPr id="1" name="IMG_b332ab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93/m\62a35ce0-8906-4b8f-9a3f-11c6af79a02f.jpg"/>
                      <pic:cNvPicPr/>
                    </pic:nvPicPr>
                    <pic:blipFill>
                      <a:blip xmlns:r="http://schemas.openxmlformats.org/officeDocument/2006/relationships" r:embed="Rba39931be70047f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41120" cy="1341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a39931be70047fe" /></Relationships>
</file>