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d97e7220a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七社團演奏悠揚樂曲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品啜香濃的咖啡、欣賞悠揚的樂曲，再配上驚聲廣場的晚霞，這樣的場景出現在上週二（14日）學務處生活輔導組舉辦的「感恩音樂會」，由本校七個音樂性社團聯合的精彩演出，陪伴同學度過歡愉而溫馨的夜晚。
</w:t>
          <w:br/>
          <w:t>
</w:t>
          <w:br/>
          <w:t>節目一開始由鋼琴社以動人的琴聲拉開序幕，精彩的四手聯彈讓同學們目不轉睛，而紛紛陶醉在優美的旋律中；接著由合唱團以精湛的合聲演唱多首曲目，讓人感受到樂曲合聲的美妙；弦樂社則演奏了「白牡丹」、「蝶戀花」等抒情樂曲，一曲「新不了情」，更讓同學們感動萬分，西語二鍾羽芊邊聽邊流淚，「這首曲子很感人！」
</w:t>
          <w:br/>
          <w:t>
</w:t>
          <w:br/>
          <w:t>古箏社以絲弦彈奏出優美曲子，讓人彷彿置身古代，不自覺的跟著吟唱起來；國樂社演奏「胡騰舞曲」，讓人感受到氣勢磅礡的震撼，；口琴社則吹奏熱情輕快的曲子「巴西花生小販」、「卡門幻想曲」，讓同學不由得想跟著舞動起來；民謠吉他社演奏五月天的「垃圾車」、動力火車的「我愛過你」等抒情歌曲，都讓人深刻感受到擁有好朋友的快樂；鋼琴社在最後則以F.I.R的成名曲「Lydia」，為這場精采的音樂盛會劃下完美的句點。</w:t>
          <w:br/>
        </w:r>
      </w:r>
    </w:p>
  </w:body>
</w:document>
</file>