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9a2445e2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10日開始放寒假　下月21日開學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、林健暐報導】本週期末考結束後，自10日開始放寒假囉！教務處從14日起至21日將開放語音及e-mail查詢學期成績，讓同學檢視本學期的學習狀況，並於10日至18日提供網路及電話語音系統，供同學選修下學期課程。下學期2月21日開學並正式上課。
</w:t>
          <w:br/>
          <w:t>
</w:t>
          <w:br/>
          <w:t>四、三、二、一年級同學開放選課時間，分別為10日及11日、11日及12日、12日及13日、 13日及14日；研究生則從10日至18日皆可進行選課。此外，各年級補選課的時間為14日至18日，各時段早上十一時開始，請同學把握機會。除15、16日外，每日上午十一時，至下午四時開放商館B216電腦教室讓同學選課，詳情可上教務處網頁http://www.acad.tku.edu.tw查詢。
</w:t>
          <w:br/>
          <w:t>
</w:t>
          <w:br/>
          <w:t>此外，英文系提醒同學，上學期已選修大一英文並分班的同學不得自行換班，請勿任意退選，轉學生若需補修大一英文，請於本週五前每晚7時至9時前往T303教室找值班助教登記，以利下學期編班，切勿上網自行加選大一英文，舊生欲重修大一英文者，請於課程預選時間，上網加選所屬學院所開大一英文課程之最後一或二班，唯大四或延畢生可跨院選課。</w:t>
          <w:br/>
        </w:r>
      </w:r>
    </w:p>
  </w:body>
</w:document>
</file>