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e8a8619f91455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596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女舍寒假住宿受理申請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【記者黃靖淳報導】隨著學期結束，女生宿舍也將閉館，但因特殊需要欲住宿者，仍可提出申請，10日至29日共19天住宿費用1000元，請洽住輔組辦理。
</w:t>
          <w:br/>
          <w:t>
</w:t>
          <w:br/>
          <w:t>住輔組表示，1月29日至2月14日全面閉館，不開放住宿。由於今年寒假仍有許多社團舉辦寒訓，需借用松濤館，因此仍請住宿同學打包行李。另外，寒假全休期間閉館，是因教職員工不上班，同學若留宿，安全堪慮。除此之外，如有水電、網路等問題，恐怕維修不易，但為解決同學個案問題，全休期間若仍需繼續住宿者，可面洽住輔組林老師，請她代為安排。</w:t>
          <w:br/>
        </w:r>
      </w:r>
    </w:p>
  </w:body>
</w:document>
</file>