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beab766c0c4c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596 期</w:t>
        </w:r>
      </w:r>
    </w:p>
    <w:p>
      <w:pPr>
        <w:jc w:val="center"/>
      </w:pPr>
      <w:r>
        <w:r>
          <w:rPr>
            <w:rFonts w:ascii="Segoe UI" w:hAnsi="Segoe UI" w:eastAsia="Segoe UI"/>
            <w:sz w:val="32"/>
            <w:color w:val="000000"/>
            <w:b/>
          </w:rPr>
          <w:t>國際化《《《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大陸天津南開大學一行八人上週三來訪
</w:t>
          <w:br/>
          <w:t>　　
</w:t>
          <w:br/>
          <w:t>大陸天津南開大學校委會副主任吳本湘率領該校八位學者，於上週三（12月29日）上午來校參訪，雙方交流座談會議由管理學院院長陳定國與商學院院長蕭峰雄共同主持。吳本湘表示，之前南開建校80週年時，感謝本校前校長張紘炬與學術副校長馮朝剛曾前往參加。南開研究生院、國際商學院、法學院三位副院長李靖、劉志遠、侯欣一，則皆一一介紹該校傑出研究。該校在與商管兩院座談會之後表示，期望兩校能有更進一步的學術交流。（黃忠宏）
</w:t>
          <w:br/>
          <w:t>
</w:t>
          <w:br/>
          <w:t>英文系上週四邀美國學者蒞校演講
</w:t>
          <w:br/>
          <w:t>　　
</w:t>
          <w:br/>
          <w:t>英文系邀請美國夏威夷大學Manoa分校Dr.William O'Grady於上週四（12月30日）蒞校演講，講題為Language Acquisition and Language Loss。（陳振維）
</w:t>
          <w:br/>
          <w:t>
</w:t>
          <w:br/>
          <w:t>日本玉川大學兩教授本週五來訪
</w:t>
          <w:br/>
          <w:t>  
</w:t>
          <w:br/>
          <w:t>日本玉川大學文學部佐藤久美子及兼築清惠教授，將於本週五﹝7日﹞來訪，兩人預計於當日早上十時在台北校園D501，與應用日語系主任陳山龍及其他教師和同學進行一場交流座談會。下午4：30兩位教授將會見本校校長張家宜，洽談兩校未來交流事宜，以期建立兩校友好關係。日本玉川大學位於東京。去年暑假由陳山龍主任帶領應日系23位同學，前往日本玉川大學進行為期18天的暑期研習活動，讓學生親自體驗日本留學生活，參加同學反應良好。（顏淑惠）
</w:t>
          <w:br/>
          <w:t>
</w:t>
          <w:br/>
          <w:t>西語系辦亞洲地區西語國家研究研討會
</w:t>
          <w:br/>
          <w:t>　　
</w:t>
          <w:br/>
          <w:t>西語系將於本週六、日（8、9日）主辦第五屆亞洲地區西語國家研究研討會。主題為：「西語研究及全球化」，會議時程共一天半，將邀請國內外研究西語國家學者六十位發表論文。依各學者專長分為五個主題，主題和發表場地分別是：一、西班牙語言學及教學（驚聲大樓三樓國際會議廳）；二、西班牙及拉丁美洲文學（驚聲大樓701室）；三、歷史與文明（商館310室）；四、文化及社會（商館310室）；五、政治及區域主義（新工館680室）。（陳振維）
</w:t>
          <w:br/>
          <w:t>
</w:t>
          <w:br/>
          <w:t>英文系大三留學下學期開始受理報名
</w:t>
          <w:br/>
          <w:t>　　
</w:t>
          <w:br/>
          <w:t>英文系歡迎全校大二學生申請參加大三出國留學計畫，2月21日至3月11日受理報名。報名表可到英文系辦索取，或至英文系網站下載。詳細資訊可上網查詢http://www2.tku.edu.tw/~tfex/。三所合作大學分別是：美國賓州印地安那大學Indiana University Pennsylvania、加拿大布蘭登大學Bran-don University和美國維諾那州立大學Winona State Univer-sity。（陳振維）</w:t>
          <w:br/>
        </w:r>
      </w:r>
    </w:p>
  </w:body>
</w:document>
</file>