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0478b8ce614a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新春團拜　校長期許同仁重視生產力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於2月15日舉行全校教職員新春團拜，約一百多位同仁喜氣洋洋參加，現場準備了柑桔、蘋果及旺旺仙貝，期許開春帶來好運。校長張家宜除祝賀大家雞年行大運外，不忘以公雞早啼、母雞下蛋的象徵意義，期許全校同仁：「勤勞有自信、重視生產力。」
</w:t>
          <w:br/>
          <w:t>
</w:t>
          <w:br/>
          <w:t>張校長指出，今年是本校發展非常重要的一年，在大學高度競爭之下，本校教學行政工作上，她要求擔任領導階層的主管們，要確實執行學校各項政策，她說：「以往教學單位採同僚模式，學術上仍可以同僚模式溝通，但學校政策則須以半官僚模式，否則無法徹底執行。」同時她也將思考研究，有哪些單位可以合併或裁撤，以增進本校競爭力。
</w:t>
          <w:br/>
          <w:t>
</w:t>
          <w:br/>
          <w:t>歷史系本學期聘請的中國人民大學教授劉耿生，也一同參與這場喜氣洋洋的活動，他謙虛的表示：「要多多學習。」前教育部長楊朝祥，現為教政所講座教授，則祝福大家：「只長智慧不長歲。」他表示，今年他也有寒假作業，教育學院要求教師們寒假中交出新的課程規劃，他也詳細看了院自評報告書，覺得淡江還有很多的「好」沒有展現出來。「今年是發展的良機、契機，要讓別人充分了解淡江的好更重要。」</w:t>
          <w:br/>
        </w:r>
      </w:r>
    </w:p>
  </w:body>
</w:document>
</file>