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edf375b6544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淡江文藝青年的創作故鄉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30年前，淡水動物園曾是寫過「美麗島」、「少年中國」的遊唱詩人李雙澤（數學系校友）掀起台灣民歌運動的重要地標，當時他和幾個志同道合的朋友，就在那裡清談人生，從事音樂、文學和繪畫等創作。1976年12月3日，李雙澤在淡江西洋演唱會上，喊出「你是中國人，為什麼不唱自己的歌，而要唱外國歌？」並當場摔碎一只可口可樂瓶，高唱「補破網」、「國父紀念歌」等4首歌曲，震撼了藝文界；而這正是台灣民歌史上著名的「可樂瓶事件」，開啟了日後的台灣民歌新浪潮。遺憾的是，隔年9月10日，李雙澤在淡水游泳時，卻因救人而不幸溺斃。
</w:t>
          <w:br/>
          <w:t>
</w:t>
          <w:br/>
          <w:t>李雙澤過世後，周遭友人們仍常在「動物園」聚會，懷念這位集詩文小說、繪畫和歌曲創作於一身的傳奇人物；而許多淡江文藝青年，也一代傳一代，朝聖般前往「動物園」冥想、聊天或創作。大學就讀電算系的張永智，也是其中一個。問他那裡為何叫「動物園」？張永智解釋說，因為李雙澤長得胖胖的，像是「小豬」，當時旁邊又有豬舍，而其他人又有叫「小牛」的，大家就索性取了「動物園」這名字。
</w:t>
          <w:br/>
          <w:t>
</w:t>
          <w:br/>
          <w:t>張永智說，畢業之後，1999年「動物園」荒廢了，讓他和其他「老動物園」們悵然若失，大夥決定以募款的方式，一人35000元，總共找了20人，大家有錢出錢，有力出力，重新整建「動物園」，「這裡的一磚一瓦，可都是我們親手弄出來的！」張永智說。3年前新開張的「動物園」，占地約有300多坪，其間還有竹林菜園，主要分成4幢建築物，一是咖啡廳，一是錄音室，一間提供小型表演活動場所，另一間則當作倉庫之用。張永智說，當初之所以重新整建「動物園」，除了想延續李雙澤的人文創作精神外，主要是想讓朋友們有個聚會談天的地方；這幾年來，像是陳明章、金門王、李炳輝、黃妃、董運昌或是痞子蔡、邱坤良等藝文界朋友，都會前往錄音或喝咖啡聊天。
</w:t>
          <w:br/>
          <w:t>
</w:t>
          <w:br/>
          <w:t>身為動物園的大掌櫃，張永智說：「動物園是充滿回憶、歡笑、悲傷、希望和各種可能性的地方。它的真正意義，是沒有人可以看到他最真實的面目。我一直希望，能把動物園建立成一個四處充滿驚喜與能力充沛的家，每個人進進出出，都像是兄弟姊妹一樣，喜歡它， 因為單純喜歡它，所以付出。這次我號召了動物回娘家的活動， 因為動物園其實是我心靈上一個無可取代的家。」</w:t>
          <w:br/>
        </w:r>
      </w:r>
    </w:p>
  </w:body>
</w:document>
</file>