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763a521c842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金鵝獎月底截止收件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【記者劉孟慧報導】由本校及中華民國書學會共同舉辦的第20屆「金鵝獎」書法比賽，即日起受理報名，本月31日截止收件，報名表可至文錙藝術中心索取，歡迎喜愛書法的全校師生踴躍參加。
</w:t>
          <w:br/>
          <w:t>
</w:t>
          <w:br/>
          <w:t>該活動依參加年齡分為國小、國中、高中、大專社會及長青組，參加初選的作品以一人一件為限，字體不拘，但不得以臨摹碑帖的作品參加，凡通過初選、複選者，將可至本校參加現場決賽，前三名可獲得獎狀及「金鵝獎」獎座。</w:t>
          <w:br/>
        </w:r>
      </w:r>
    </w:p>
  </w:body>
</w:document>
</file>