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e40d5138547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清涼一夏　五月中旬辦水上運動會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【記者何純惠報導】夏天的腳步近了，體育室籌劃於5月15日舉辦「水上運動會」，讓全校教職員及學生清涼一下，即日起至5月5日中午12時接受報名。
</w:t>
          <w:br/>
          <w:t>
</w:t>
          <w:br/>
          <w:t>　比賽地點在紹謨紀念游泳館，競賽分成學生、教職員工兩組，比賽內容項目眾多，有游泳、水中趣味競賽。本次水上盛會採取網路報名方式，可前往體育室網站http://www.sports.tku.edu.tw/index.php下載報名表，詳情可洽體育室體育活動組（校內分機：2173、2151）。</w:t>
          <w:br/>
        </w:r>
      </w:r>
    </w:p>
  </w:body>
</w:document>
</file>