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dac66ec8342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金韶獎本週五截止報名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【記者熊君君報導】由吉他社主辦的第19屆金韶獎創作暨歌唱大賽，將於4月9日上午9時起在文錙音樂廳舉辦初賽，有興趣的同學請至商館前攤位報名，至本週五截止報名。
</w:t>
          <w:br/>
          <w:t>
</w:t>
          <w:br/>
          <w:t>總監會計二葉守勳同學表示，比賽形式分為獨唱、重對唱與創作三組，目前獨唱組預計65組，已有一半的人報名，重對唱組只有個位數的參賽者，創作組預計30組則將近滿額，顯示今年許多同學都是有備而來，精采可期。</w:t>
          <w:br/>
        </w:r>
      </w:r>
    </w:p>
  </w:body>
</w:document>
</file>