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d84d3adae94f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603 期</w:t>
        </w:r>
      </w:r>
    </w:p>
    <w:p>
      <w:pPr>
        <w:jc w:val="center"/>
      </w:pPr>
      <w:r>
        <w:r>
          <w:rPr>
            <w:rFonts w:ascii="Segoe UI" w:hAnsi="Segoe UI" w:eastAsia="Segoe UI"/>
            <w:sz w:val="32"/>
            <w:color w:val="000000"/>
            <w:b/>
          </w:rPr>
          <w:t>金韶獎週六舉行初賽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婁瑋琳報導】由吉他社主辦的第19屆金韶獎，將於本週六（9日）上午9時在文錙音樂廳舉行初賽，比賽分為創作、獨唱、重對唱組，主辦單位表示，今年同學似乎特別鍾愛創作組，30組名額早在報名截止前兩天就已額滿。
</w:t>
          <w:br/>
          <w:t>
</w:t>
          <w:br/>
          <w:t>創作組和獨唱組報名相當熱烈，分別有30組和65組隊伍，是主辦單位規定的滿額組數，重對唱組至記者上週五截稿為止，只有13組報名。去年獨唱組冠軍中文進學班二年級藍楚涵今年再度報名，之前有駐唱經驗的他表示：「這次再報名，當然也是希望能夠再次拿第一名，不過最主要還是覺得自己能夠與各路歌唱好手一同比賽的經驗才是最重要的。」
</w:t>
          <w:br/>
          <w:t>  
</w:t>
          <w:br/>
          <w:t>報名創作組的同學裡，有許多擁有豐富經驗，電機二B的盧廣仲曾參加過海洋音樂季決賽，實力堅強，土木一A的陳思宏，年紀雖輕卻已在樂器行當老師，實力不容小覷，而資傳一丁天牧目前被經紀公司簽為幕後製作人，創作過許多好歌曲的他表示：「得獎不重要，只要可以與其他創作好手一同比賽就很開心了。」</w:t>
          <w:br/>
        </w:r>
      </w:r>
    </w:p>
  </w:body>
</w:document>
</file>