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bf9d477a5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9名同學獲頒高李綢獎學金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校友高新平捐助1000萬元成立的「高李綢女士紀念獎學金」，第六屆得獎名單已經公佈，由校友服務暨資源發展處審核、高新平校友審定，共有9名同學獲得，已於上週三（6日）中午在淡水校園文館L522會議室舉行頒獎。
</w:t>
          <w:br/>
          <w:t>
</w:t>
          <w:br/>
          <w:t>得獎的9位同學分別是：漢語文化暨文獻資源所一陳正杰、化學三廖柏青、化材系碩一鄭瑋力、國貿三黃鈺婷、資管四涂治安、西語二羅健家、東南亞所三陳琮淵、營建四蘇清林、未來學所二陳弘智，由高新平大公子高銓志代表，頒發每名同學新台幣伍萬元，及中英文得獎證書。
</w:t>
          <w:br/>
          <w:t>
</w:t>
          <w:br/>
          <w:t>當天該獎學金勸募人、會計系教授蔡信夫也出席觀禮，前5屆的得獎同學中有數位特別回來參與，他們紛紛致贈卡片，感謝高新平學長的盛情厚愛。</w:t>
          <w:br/>
        </w:r>
      </w:r>
    </w:p>
  </w:body>
</w:document>
</file>