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6c307929d4a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媽媽的心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小時候
</w:t>
          <w:br/>
          <w:t>夏天的夜裏
</w:t>
          <w:br/>
          <w:t>媽媽的心，表現
</w:t>
          <w:br/>
          <w:t>在那圓圓的扇子裏
</w:t>
          <w:br/>
          <w:t>即使媽媽進入了夢鄉
</w:t>
          <w:br/>
          <w:t>手中還不停地搧出她的愛
</w:t>
          <w:br/>
          <w:t>
</w:t>
          <w:br/>
          <w:t>
</w:t>
          <w:br/>
          <w:t>冬之薄暮裏
</w:t>
          <w:br/>
          <w:t>媽媽的心，表現
</w:t>
          <w:br/>
          <w:t>在送到學校的盒餐裏
</w:t>
          <w:br/>
          <w:t>不管風寒雨大，一路裹在懷裏
</w:t>
          <w:br/>
          <w:t>夜輔有熱騰騰的飯
</w:t>
          <w:br/>
          <w:t>粒粒都是媽媽的愛
</w:t>
          <w:br/>
          <w:t>
</w:t>
          <w:br/>
          <w:t>
</w:t>
          <w:br/>
          <w:t>結婚後
</w:t>
          <w:br/>
          <w:t>媽媽的心加大了
</w:t>
          <w:br/>
          <w:t>包容到媳婦孫兒
</w:t>
          <w:br/>
          <w:t>日後一日
</w:t>
          <w:br/>
          <w:t>年復一年
</w:t>
          <w:br/>
          <w:t>倚閭直盼異鄉的歸來
</w:t>
          <w:br/>
          <w:t>額上佈滿著等待歲月的痕跡
</w:t>
          <w:br/>
          <w:t>心裏依舊無怨無悔
</w:t>
          <w:br/>
          <w:t>
</w:t>
          <w:br/>
          <w:t>
</w:t>
          <w:br/>
          <w:t>而今，媽媽安詳地走了
</w:t>
          <w:br/>
          <w:t>媽媽的心，化作
</w:t>
          <w:br/>
          <w:t>三月裏的春暉
</w:t>
          <w:br/>
          <w:t>滋潤著小草
</w:t>
          <w:br/>
          <w:t>直到永遠</w:t>
          <w:br/>
        </w:r>
      </w:r>
    </w:p>
  </w:body>
</w:document>
</file>